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B7109" w:rsidRDefault="006615F7" w:rsidP="006615F7">
      <w:pPr>
        <w:keepLines/>
        <w:spacing w:before="200" w:after="0" w:line="288" w:lineRule="auto"/>
        <w:jc w:val="center"/>
        <w:outlineLvl w:val="8"/>
        <w:rPr>
          <w:rFonts w:ascii="Arial" w:eastAsia="Times New Roman" w:hAnsi="Arial" w:cs="Arial"/>
          <w:b/>
          <w:i/>
          <w:iCs/>
          <w:sz w:val="24"/>
          <w:szCs w:val="24"/>
        </w:rPr>
      </w:pPr>
      <w:r w:rsidRPr="00BB7109">
        <w:rPr>
          <w:rFonts w:ascii="Arial" w:eastAsia="Times New Roman" w:hAnsi="Arial" w:cs="Arial"/>
          <w:b/>
          <w:iCs/>
          <w:sz w:val="24"/>
          <w:szCs w:val="24"/>
        </w:rPr>
        <w:t>SMLOUVA O DÍLO NA ZHOTOVENÍ STAVBY (</w:t>
      </w:r>
      <w:r w:rsidR="000011FA" w:rsidRPr="00BB7109">
        <w:rPr>
          <w:rFonts w:ascii="Arial" w:eastAsia="Times New Roman" w:hAnsi="Arial" w:cs="Arial"/>
          <w:b/>
          <w:iCs/>
          <w:sz w:val="24"/>
          <w:szCs w:val="24"/>
        </w:rPr>
        <w:t>NPO</w:t>
      </w:r>
      <w:r w:rsidRPr="00BB7109">
        <w:rPr>
          <w:rFonts w:ascii="Arial" w:eastAsia="Times New Roman" w:hAnsi="Arial" w:cs="Arial"/>
          <w:b/>
          <w:iCs/>
          <w:sz w:val="24"/>
          <w:szCs w:val="24"/>
        </w:rPr>
        <w:t xml:space="preserve">) </w:t>
      </w:r>
    </w:p>
    <w:p w14:paraId="4D207196" w14:textId="11C1F9C1" w:rsidR="006615F7" w:rsidRDefault="006615F7" w:rsidP="006615F7">
      <w:pPr>
        <w:keepLines/>
        <w:spacing w:before="200" w:after="0" w:line="288" w:lineRule="auto"/>
        <w:jc w:val="center"/>
        <w:outlineLvl w:val="8"/>
        <w:rPr>
          <w:rFonts w:ascii="Arial" w:eastAsia="Times New Roman" w:hAnsi="Arial" w:cs="Arial"/>
          <w:b/>
          <w:i/>
          <w:iCs/>
        </w:rPr>
      </w:pPr>
      <w:r w:rsidRPr="00BB7109">
        <w:rPr>
          <w:rFonts w:ascii="Arial" w:eastAsia="Times New Roman" w:hAnsi="Arial" w:cs="Arial"/>
          <w:b/>
          <w:i/>
          <w:iCs/>
        </w:rPr>
        <w:t>(dále jen „smlouva“)</w:t>
      </w:r>
    </w:p>
    <w:p w14:paraId="5138A635" w14:textId="77777777" w:rsidR="00BF3D04" w:rsidRDefault="00BA40D7" w:rsidP="00BF3D04">
      <w:pPr>
        <w:keepLines/>
        <w:spacing w:after="0" w:line="288" w:lineRule="auto"/>
        <w:jc w:val="center"/>
        <w:outlineLvl w:val="8"/>
        <w:rPr>
          <w:rFonts w:ascii="Arial" w:eastAsia="Times New Roman" w:hAnsi="Arial" w:cs="Arial"/>
          <w:b/>
          <w:bCs/>
          <w:snapToGrid w:val="0"/>
          <w:lang w:eastAsia="cs-CZ"/>
        </w:rPr>
      </w:pPr>
      <w:r w:rsidRPr="00BF0BBC">
        <w:rPr>
          <w:rFonts w:ascii="Arial" w:eastAsia="Times New Roman" w:hAnsi="Arial" w:cs="Arial"/>
          <w:b/>
          <w:bCs/>
          <w:snapToGrid w:val="0"/>
          <w:lang w:eastAsia="cs-CZ"/>
        </w:rPr>
        <w:t xml:space="preserve">Vodní plocha a mokřad v polní trati Kopce a </w:t>
      </w:r>
      <w:proofErr w:type="spellStart"/>
      <w:r w:rsidRPr="00BF0BBC">
        <w:rPr>
          <w:rFonts w:ascii="Arial" w:eastAsia="Times New Roman" w:hAnsi="Arial" w:cs="Arial"/>
          <w:b/>
          <w:bCs/>
          <w:snapToGrid w:val="0"/>
          <w:lang w:eastAsia="cs-CZ"/>
        </w:rPr>
        <w:t>Zákopa</w:t>
      </w:r>
      <w:proofErr w:type="spellEnd"/>
      <w:r w:rsidRPr="00BF0BBC">
        <w:rPr>
          <w:rFonts w:ascii="Arial" w:eastAsia="Times New Roman" w:hAnsi="Arial" w:cs="Arial"/>
          <w:b/>
          <w:bCs/>
          <w:snapToGrid w:val="0"/>
          <w:lang w:eastAsia="cs-CZ"/>
        </w:rPr>
        <w:t xml:space="preserve">, </w:t>
      </w:r>
      <w:r>
        <w:rPr>
          <w:rFonts w:ascii="Arial" w:eastAsia="Times New Roman" w:hAnsi="Arial" w:cs="Arial"/>
          <w:b/>
          <w:bCs/>
          <w:snapToGrid w:val="0"/>
          <w:lang w:eastAsia="cs-CZ"/>
        </w:rPr>
        <w:t xml:space="preserve">                                                        </w:t>
      </w:r>
      <w:r w:rsidRPr="00BF0BBC">
        <w:rPr>
          <w:rFonts w:ascii="Arial" w:eastAsia="Times New Roman" w:hAnsi="Arial" w:cs="Arial"/>
          <w:b/>
          <w:bCs/>
          <w:snapToGrid w:val="0"/>
          <w:lang w:eastAsia="cs-CZ"/>
        </w:rPr>
        <w:t xml:space="preserve">k. </w:t>
      </w:r>
      <w:proofErr w:type="spellStart"/>
      <w:r w:rsidRPr="00BF0BBC">
        <w:rPr>
          <w:rFonts w:ascii="Arial" w:eastAsia="Times New Roman" w:hAnsi="Arial" w:cs="Arial"/>
          <w:b/>
          <w:bCs/>
          <w:snapToGrid w:val="0"/>
          <w:lang w:eastAsia="cs-CZ"/>
        </w:rPr>
        <w:t>ú.</w:t>
      </w:r>
      <w:proofErr w:type="spellEnd"/>
      <w:r w:rsidRPr="00BF0BBC">
        <w:rPr>
          <w:rFonts w:ascii="Arial" w:eastAsia="Times New Roman" w:hAnsi="Arial" w:cs="Arial"/>
          <w:b/>
          <w:bCs/>
          <w:snapToGrid w:val="0"/>
          <w:lang w:eastAsia="cs-CZ"/>
        </w:rPr>
        <w:t xml:space="preserve"> Ořechov u Uherského </w:t>
      </w:r>
      <w:r w:rsidRPr="00965DD9">
        <w:rPr>
          <w:rFonts w:ascii="Arial" w:eastAsia="Times New Roman" w:hAnsi="Arial" w:cs="Arial"/>
          <w:b/>
          <w:bCs/>
          <w:snapToGrid w:val="0"/>
          <w:lang w:eastAsia="cs-CZ"/>
        </w:rPr>
        <w:t>Hradiště</w:t>
      </w:r>
    </w:p>
    <w:p w14:paraId="5997142D" w14:textId="7CFA010A" w:rsidR="00C8307B" w:rsidRPr="00BB7109" w:rsidRDefault="00BA40D7" w:rsidP="00BB7109">
      <w:pPr>
        <w:keepLines/>
        <w:spacing w:after="0" w:line="288" w:lineRule="auto"/>
        <w:jc w:val="center"/>
        <w:outlineLvl w:val="8"/>
        <w:rPr>
          <w:rFonts w:ascii="Arial" w:eastAsia="Times New Roman" w:hAnsi="Arial" w:cs="Arial"/>
          <w:i/>
          <w:iCs/>
          <w:sz w:val="24"/>
          <w:szCs w:val="24"/>
        </w:rPr>
      </w:pPr>
      <w:r w:rsidRPr="00066354" w:rsidDel="00BA40D7">
        <w:rPr>
          <w:rFonts w:ascii="Arial" w:eastAsia="Times New Roman" w:hAnsi="Arial" w:cs="Arial"/>
          <w:b/>
          <w:i/>
          <w:iCs/>
          <w:sz w:val="24"/>
          <w:szCs w:val="24"/>
          <w:highlight w:val="yellow"/>
        </w:rPr>
        <w:t xml:space="preserve"> </w:t>
      </w:r>
    </w:p>
    <w:p w14:paraId="3EE1A3B3" w14:textId="77604497" w:rsidR="006615F7" w:rsidRPr="00BE537B" w:rsidRDefault="00BE16F6" w:rsidP="00384683">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CC269C" w:rsidRPr="001C6A07">
        <w:rPr>
          <w:rFonts w:ascii="Arial" w:eastAsia="Times New Roman" w:hAnsi="Arial" w:cs="Arial"/>
          <w:bCs/>
          <w:lang w:eastAsia="cs-CZ"/>
        </w:rPr>
        <w:t>zavřená</w:t>
      </w:r>
      <w:r w:rsidR="00CC269C">
        <w:rPr>
          <w:rFonts w:ascii="Arial" w:eastAsia="Times New Roman" w:hAnsi="Arial" w:cs="Arial"/>
          <w:lang w:eastAsia="cs-CZ"/>
        </w:rPr>
        <w:t xml:space="preserve"> </w:t>
      </w:r>
      <w:r w:rsidR="006615F7" w:rsidRPr="000C4A9F">
        <w:rPr>
          <w:rFonts w:ascii="Arial" w:eastAsia="Times New Roman" w:hAnsi="Arial" w:cs="Arial"/>
          <w:lang w:eastAsia="cs-CZ"/>
        </w:rPr>
        <w:t xml:space="preserve">podle § 2586 a násl. zákona č. 89/2012 Sb., občanský zákoník, </w:t>
      </w:r>
      <w:r w:rsidR="006F210D" w:rsidRPr="000C4A9F">
        <w:rPr>
          <w:rFonts w:ascii="Arial" w:eastAsia="Times New Roman" w:hAnsi="Arial" w:cs="Arial"/>
          <w:lang w:eastAsia="cs-CZ"/>
        </w:rPr>
        <w:t>ve znění pozdějších předpisů</w:t>
      </w:r>
      <w:r w:rsidR="00BE537B">
        <w:rPr>
          <w:rFonts w:ascii="Arial" w:eastAsia="Times New Roman" w:hAnsi="Arial" w:cs="Arial"/>
          <w:lang w:eastAsia="cs-CZ"/>
        </w:rPr>
        <w:t xml:space="preserve"> </w:t>
      </w:r>
      <w:r w:rsidR="006615F7" w:rsidRPr="001C6A07">
        <w:rPr>
          <w:rFonts w:ascii="Arial" w:eastAsia="Times New Roman" w:hAnsi="Arial" w:cs="Arial"/>
          <w:lang w:eastAsia="cs-CZ"/>
        </w:rPr>
        <w:t>(dále jen „občanský</w:t>
      </w:r>
      <w:r w:rsidR="00384683">
        <w:rPr>
          <w:rFonts w:ascii="Arial" w:eastAsia="Times New Roman" w:hAnsi="Arial" w:cs="Arial"/>
          <w:lang w:eastAsia="cs-CZ"/>
        </w:rPr>
        <w:t xml:space="preserve"> zákoník“)</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1E06CEFA"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Objednatel:</w:t>
      </w:r>
    </w:p>
    <w:p w14:paraId="500F2098" w14:textId="3B0F28DE" w:rsidR="00463206" w:rsidRPr="00B109EB" w:rsidRDefault="00463206" w:rsidP="006615F7">
      <w:pPr>
        <w:tabs>
          <w:tab w:val="left" w:pos="4253"/>
        </w:tabs>
        <w:spacing w:after="0" w:line="280" w:lineRule="exact"/>
        <w:jc w:val="both"/>
        <w:rPr>
          <w:rFonts w:ascii="Arial" w:eastAsia="Times New Roman" w:hAnsi="Arial" w:cs="Arial"/>
          <w:b/>
          <w:lang w:eastAsia="cs-CZ"/>
        </w:rPr>
      </w:pP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4F9F9A0C" w:rsidR="006615F7" w:rsidRPr="00B109EB" w:rsidRDefault="006F210D" w:rsidP="006615F7">
      <w:pPr>
        <w:tabs>
          <w:tab w:val="left" w:pos="4253"/>
        </w:tabs>
        <w:spacing w:after="0" w:line="280" w:lineRule="exact"/>
        <w:jc w:val="both"/>
        <w:rPr>
          <w:rFonts w:ascii="Arial" w:eastAsia="Times New Roman" w:hAnsi="Arial" w:cs="Arial"/>
          <w:b/>
          <w:lang w:eastAsia="cs-CZ"/>
        </w:rPr>
      </w:pPr>
      <w:r w:rsidRPr="00620D0A">
        <w:rPr>
          <w:rFonts w:ascii="Arial" w:eastAsia="Times New Roman" w:hAnsi="Arial" w:cs="Arial"/>
          <w:bCs/>
          <w:lang w:eastAsia="cs-CZ"/>
        </w:rPr>
        <w:t>Sídlo:</w:t>
      </w:r>
      <w:r w:rsidRPr="006F210D">
        <w:t xml:space="preserve"> </w:t>
      </w:r>
      <w:r w:rsidRPr="00CF1080">
        <w:rPr>
          <w:rFonts w:ascii="Arial" w:eastAsia="Times New Roman" w:hAnsi="Arial" w:cs="Arial"/>
          <w:lang w:eastAsia="cs-CZ"/>
        </w:rPr>
        <w:t>Husinecká 1024/11a, 130 00 Praha 3</w:t>
      </w:r>
    </w:p>
    <w:p w14:paraId="63B6CC00" w14:textId="577BDE7F"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00D061EE" w:rsidRPr="00D061EE">
        <w:rPr>
          <w:rFonts w:ascii="Arial" w:eastAsia="Times New Roman" w:hAnsi="Arial" w:cs="Arial"/>
          <w:b/>
          <w:lang w:eastAsia="cs-CZ"/>
        </w:rPr>
        <w:t>pro Zlínský kraj</w:t>
      </w:r>
    </w:p>
    <w:p w14:paraId="76BCF576" w14:textId="2C0A99FD" w:rsidR="006F210D" w:rsidRPr="00BB7109" w:rsidRDefault="006F210D" w:rsidP="00050E94">
      <w:pPr>
        <w:overflowPunct w:val="0"/>
        <w:autoSpaceDE w:val="0"/>
        <w:autoSpaceDN w:val="0"/>
        <w:adjustRightInd w:val="0"/>
        <w:spacing w:after="0"/>
        <w:jc w:val="both"/>
        <w:textAlignment w:val="baseline"/>
        <w:rPr>
          <w:rFonts w:ascii="Arial" w:eastAsia="Times New Roman" w:hAnsi="Arial" w:cs="Arial"/>
          <w:bCs/>
          <w:lang w:eastAsia="cs-CZ"/>
        </w:rPr>
      </w:pPr>
      <w:r w:rsidRPr="00BB7109">
        <w:rPr>
          <w:rFonts w:ascii="Arial" w:eastAsia="Times New Roman" w:hAnsi="Arial" w:cs="Arial"/>
          <w:bCs/>
          <w:lang w:eastAsia="cs-CZ"/>
        </w:rPr>
        <w:t>Adresa:</w:t>
      </w:r>
      <w:r w:rsidR="00D72B2D" w:rsidRPr="00BB7109">
        <w:rPr>
          <w:rFonts w:ascii="Arial" w:eastAsia="Times New Roman" w:hAnsi="Arial" w:cs="Arial"/>
          <w:bCs/>
          <w:lang w:eastAsia="cs-CZ"/>
        </w:rPr>
        <w:t xml:space="preserve"> </w:t>
      </w:r>
      <w:proofErr w:type="spellStart"/>
      <w:r w:rsidR="00D72B2D" w:rsidRPr="00BB7109">
        <w:rPr>
          <w:rFonts w:ascii="Arial" w:eastAsia="Times New Roman" w:hAnsi="Arial" w:cs="Arial"/>
          <w:bCs/>
          <w:lang w:eastAsia="cs-CZ"/>
        </w:rPr>
        <w:t>Zarámí</w:t>
      </w:r>
      <w:proofErr w:type="spellEnd"/>
      <w:r w:rsidR="00D72B2D" w:rsidRPr="00BB7109">
        <w:rPr>
          <w:rFonts w:ascii="Arial" w:eastAsia="Times New Roman" w:hAnsi="Arial" w:cs="Arial"/>
          <w:bCs/>
          <w:lang w:eastAsia="cs-CZ"/>
        </w:rPr>
        <w:t xml:space="preserve"> 88, 760 41 Zlín</w:t>
      </w:r>
    </w:p>
    <w:p w14:paraId="4A21AB6C" w14:textId="738B0088" w:rsidR="006615F7" w:rsidRPr="00BB7109"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BB7109">
        <w:rPr>
          <w:rFonts w:ascii="Arial" w:eastAsia="Times New Roman" w:hAnsi="Arial" w:cs="Arial"/>
          <w:bCs/>
          <w:lang w:eastAsia="cs-CZ"/>
        </w:rPr>
        <w:t xml:space="preserve">Pobočka </w:t>
      </w:r>
      <w:r w:rsidR="00587BF2" w:rsidRPr="00BB7109">
        <w:rPr>
          <w:rFonts w:ascii="Arial" w:eastAsia="Times New Roman" w:hAnsi="Arial" w:cs="Arial"/>
          <w:bCs/>
          <w:lang w:eastAsia="cs-CZ"/>
        </w:rPr>
        <w:t>Uherské Hradiště</w:t>
      </w:r>
    </w:p>
    <w:p w14:paraId="08BA3C4F" w14:textId="5E034A39" w:rsidR="006F210D" w:rsidRPr="00BB7109" w:rsidRDefault="006F210D" w:rsidP="00050E94">
      <w:pPr>
        <w:overflowPunct w:val="0"/>
        <w:autoSpaceDE w:val="0"/>
        <w:autoSpaceDN w:val="0"/>
        <w:adjustRightInd w:val="0"/>
        <w:spacing w:after="0"/>
        <w:jc w:val="both"/>
        <w:textAlignment w:val="baseline"/>
        <w:rPr>
          <w:rFonts w:ascii="Arial" w:eastAsia="Times New Roman" w:hAnsi="Arial" w:cs="Arial"/>
          <w:bCs/>
          <w:lang w:eastAsia="cs-CZ"/>
        </w:rPr>
      </w:pPr>
      <w:r w:rsidRPr="00BB7109">
        <w:rPr>
          <w:rFonts w:ascii="Arial" w:eastAsia="Times New Roman" w:hAnsi="Arial" w:cs="Arial"/>
          <w:bCs/>
          <w:lang w:eastAsia="cs-CZ"/>
        </w:rPr>
        <w:t>Adresa:</w:t>
      </w:r>
      <w:r w:rsidR="00D827E7" w:rsidRPr="00BB7109">
        <w:rPr>
          <w:rFonts w:ascii="Arial" w:eastAsia="Times New Roman" w:hAnsi="Arial" w:cs="Arial"/>
          <w:bCs/>
          <w:lang w:eastAsia="cs-CZ"/>
        </w:rPr>
        <w:t xml:space="preserve"> </w:t>
      </w:r>
      <w:proofErr w:type="spellStart"/>
      <w:r w:rsidR="007C2405" w:rsidRPr="00BB7109">
        <w:rPr>
          <w:rFonts w:ascii="Arial" w:eastAsia="Times New Roman" w:hAnsi="Arial" w:cs="Arial"/>
          <w:bCs/>
          <w:lang w:eastAsia="cs-CZ"/>
        </w:rPr>
        <w:t>Protzkarova</w:t>
      </w:r>
      <w:proofErr w:type="spellEnd"/>
      <w:r w:rsidR="007C2405" w:rsidRPr="00BB7109">
        <w:rPr>
          <w:rFonts w:ascii="Arial" w:eastAsia="Times New Roman" w:hAnsi="Arial" w:cs="Arial"/>
          <w:bCs/>
          <w:lang w:eastAsia="cs-CZ"/>
        </w:rPr>
        <w:t xml:space="preserve"> 1180, 686 01 Uherské Hradiště</w:t>
      </w:r>
    </w:p>
    <w:p w14:paraId="2CBE8973" w14:textId="77777777" w:rsidR="001E784A" w:rsidRPr="00596B73" w:rsidRDefault="001E784A" w:rsidP="001E784A">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Zastoupený:</w:t>
      </w:r>
      <w:r w:rsidRPr="00596B73">
        <w:rPr>
          <w:rFonts w:ascii="Arial" w:eastAsia="Lucida Sans Unicode" w:hAnsi="Arial" w:cs="Arial"/>
          <w:lang w:eastAsia="cs-CZ"/>
        </w:rPr>
        <w:tab/>
        <w:t>Ing. Mladou Augustinovou, ředitelkou KPÚ</w:t>
      </w:r>
    </w:p>
    <w:p w14:paraId="24ABC50A" w14:textId="77777777" w:rsidR="001E784A" w:rsidRPr="00596B73" w:rsidRDefault="001E784A" w:rsidP="001E784A">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Ve smluvních záležitostech oprávněn jednat:</w:t>
      </w:r>
      <w:r w:rsidRPr="00596B73">
        <w:rPr>
          <w:rFonts w:ascii="Arial" w:eastAsia="Lucida Sans Unicode" w:hAnsi="Arial" w:cs="Arial"/>
          <w:lang w:eastAsia="cs-CZ"/>
        </w:rPr>
        <w:tab/>
        <w:t>Ing. Mlada Augustinová, ředitelka KPÚ</w:t>
      </w:r>
    </w:p>
    <w:p w14:paraId="77F4B0B5" w14:textId="20DD49EC" w:rsidR="006615F7" w:rsidRDefault="001E784A">
      <w:pPr>
        <w:widowControl w:val="0"/>
        <w:tabs>
          <w:tab w:val="left" w:pos="4536"/>
        </w:tabs>
        <w:suppressAutoHyphens/>
        <w:spacing w:after="0" w:line="240" w:lineRule="auto"/>
        <w:jc w:val="both"/>
        <w:rPr>
          <w:rFonts w:ascii="Arial" w:eastAsia="Lucida Sans Unicode" w:hAnsi="Arial" w:cs="Arial"/>
          <w:lang w:eastAsia="cs-CZ"/>
        </w:rPr>
      </w:pPr>
      <w:r>
        <w:rPr>
          <w:rFonts w:ascii="Arial" w:eastAsia="Lucida Sans Unicode" w:hAnsi="Arial" w:cs="Arial"/>
          <w:lang w:eastAsia="cs-CZ"/>
        </w:rPr>
        <w:t>V</w:t>
      </w:r>
      <w:r w:rsidR="006615F7" w:rsidRPr="00B109EB">
        <w:rPr>
          <w:rFonts w:ascii="Arial" w:eastAsia="Lucida Sans Unicode" w:hAnsi="Arial" w:cs="Arial"/>
          <w:lang w:eastAsia="cs-CZ"/>
        </w:rPr>
        <w:t xml:space="preserve"> </w:t>
      </w:r>
      <w:r w:rsidR="006615F7" w:rsidRPr="00B109EB">
        <w:rPr>
          <w:rFonts w:ascii="Arial" w:eastAsia="Lucida Sans Unicode" w:hAnsi="Arial" w:cs="Arial"/>
          <w:snapToGrid w:val="0"/>
          <w:lang w:eastAsia="cs-CZ"/>
        </w:rPr>
        <w:t>technických záležitostech</w:t>
      </w:r>
      <w:r w:rsidR="009032A1">
        <w:rPr>
          <w:rFonts w:ascii="Arial" w:eastAsia="Lucida Sans Unicode" w:hAnsi="Arial" w:cs="Arial"/>
          <w:snapToGrid w:val="0"/>
          <w:lang w:eastAsia="cs-CZ"/>
        </w:rPr>
        <w:t xml:space="preserve">, které </w:t>
      </w:r>
      <w:r w:rsidR="00DD06A2">
        <w:rPr>
          <w:rFonts w:ascii="Arial" w:eastAsia="Lucida Sans Unicode" w:hAnsi="Arial" w:cs="Arial"/>
          <w:snapToGrid w:val="0"/>
          <w:lang w:eastAsia="cs-CZ"/>
        </w:rPr>
        <w:t xml:space="preserve">nemají dopad na jednotlivá ustanovení </w:t>
      </w:r>
      <w:proofErr w:type="spellStart"/>
      <w:r w:rsidR="00DD06A2">
        <w:rPr>
          <w:rFonts w:ascii="Arial" w:eastAsia="Lucida Sans Unicode" w:hAnsi="Arial" w:cs="Arial"/>
          <w:snapToGrid w:val="0"/>
          <w:lang w:eastAsia="cs-CZ"/>
        </w:rPr>
        <w:t>SoD</w:t>
      </w:r>
      <w:proofErr w:type="spellEnd"/>
      <w:r w:rsidR="00DD06A2">
        <w:rPr>
          <w:rFonts w:ascii="Arial" w:eastAsia="Lucida Sans Unicode" w:hAnsi="Arial" w:cs="Arial"/>
          <w:snapToGrid w:val="0"/>
          <w:lang w:eastAsia="cs-CZ"/>
        </w:rPr>
        <w:t xml:space="preserve"> včetně obsahu příloh je </w:t>
      </w:r>
      <w:r w:rsidR="006615F7" w:rsidRPr="00B109EB">
        <w:rPr>
          <w:rFonts w:ascii="Arial" w:eastAsia="Lucida Sans Unicode" w:hAnsi="Arial" w:cs="Arial"/>
          <w:snapToGrid w:val="0"/>
          <w:lang w:eastAsia="cs-CZ"/>
        </w:rPr>
        <w:t>oprávněn jednat:</w:t>
      </w:r>
      <w:r w:rsidR="006615F7" w:rsidRPr="00B109EB">
        <w:rPr>
          <w:rFonts w:ascii="Arial" w:eastAsia="Lucida Sans Unicode" w:hAnsi="Arial" w:cs="Arial"/>
          <w:snapToGrid w:val="0"/>
          <w:lang w:eastAsia="cs-CZ"/>
        </w:rPr>
        <w:tab/>
      </w:r>
      <w:r w:rsidR="000400B2">
        <w:rPr>
          <w:rFonts w:ascii="Arial" w:eastAsia="Lucida Sans Unicode" w:hAnsi="Arial" w:cs="Arial"/>
          <w:lang w:eastAsia="cs-CZ"/>
        </w:rPr>
        <w:t>Mgr. Jiří Vávra, vedoucí pobočky Uh. Hradiště</w:t>
      </w:r>
      <w:r w:rsidR="006615F7" w:rsidRPr="00B109EB">
        <w:rPr>
          <w:rFonts w:ascii="Arial" w:eastAsia="Lucida Sans Unicode" w:hAnsi="Arial" w:cs="Arial"/>
          <w:lang w:eastAsia="cs-CZ"/>
        </w:rPr>
        <w:t xml:space="preserve"> </w:t>
      </w:r>
    </w:p>
    <w:p w14:paraId="03914E44" w14:textId="57295A6F" w:rsidR="000400B2" w:rsidRPr="00B109EB" w:rsidRDefault="000400B2" w:rsidP="00BB7109">
      <w:pPr>
        <w:widowControl w:val="0"/>
        <w:tabs>
          <w:tab w:val="left" w:pos="4536"/>
        </w:tabs>
        <w:suppressAutoHyphens/>
        <w:spacing w:after="0" w:line="240" w:lineRule="auto"/>
        <w:ind w:left="4536" w:hanging="4536"/>
        <w:jc w:val="both"/>
        <w:rPr>
          <w:rFonts w:ascii="Arial" w:eastAsia="Lucida Sans Unicode" w:hAnsi="Arial" w:cs="Arial"/>
          <w:snapToGrid w:val="0"/>
          <w:lang w:eastAsia="cs-CZ"/>
        </w:rPr>
      </w:pPr>
      <w:r>
        <w:rPr>
          <w:rFonts w:ascii="Arial" w:eastAsia="Lucida Sans Unicode" w:hAnsi="Arial" w:cs="Arial"/>
          <w:lang w:eastAsia="cs-CZ"/>
        </w:rPr>
        <w:tab/>
        <w:t xml:space="preserve">Ing. Josef Koňařík, </w:t>
      </w:r>
      <w:r w:rsidR="00771DCC">
        <w:rPr>
          <w:rFonts w:ascii="Arial" w:eastAsia="Lucida Sans Unicode" w:hAnsi="Arial" w:cs="Arial"/>
          <w:lang w:eastAsia="cs-CZ"/>
        </w:rPr>
        <w:t>odborný rada pobočky Uh. Hradiště</w:t>
      </w:r>
    </w:p>
    <w:p w14:paraId="0F9E5C16" w14:textId="5CD6F56E" w:rsidR="006615F7" w:rsidRPr="00B109EB" w:rsidRDefault="006615F7" w:rsidP="00BB7109">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Tel.</w:t>
      </w:r>
      <w:r w:rsidR="00837920">
        <w:rPr>
          <w:rFonts w:ascii="Arial" w:eastAsia="Lucida Sans Unicode" w:hAnsi="Arial" w:cs="Arial"/>
          <w:lang w:eastAsia="cs-CZ"/>
        </w:rPr>
        <w:t xml:space="preserve"> / </w:t>
      </w:r>
      <w:r w:rsidR="004A02BF" w:rsidRPr="00B109EB">
        <w:rPr>
          <w:rFonts w:ascii="Arial" w:eastAsia="Lucida Sans Unicode" w:hAnsi="Arial" w:cs="Arial"/>
          <w:lang w:eastAsia="cs-CZ"/>
        </w:rPr>
        <w:t>E-mail:</w:t>
      </w:r>
      <w:r w:rsidRPr="00B109EB">
        <w:rPr>
          <w:rFonts w:ascii="Arial" w:eastAsia="Lucida Sans Unicode" w:hAnsi="Arial" w:cs="Arial"/>
          <w:lang w:eastAsia="cs-CZ"/>
        </w:rPr>
        <w:tab/>
      </w:r>
      <w:r w:rsidR="00792DA7" w:rsidRPr="001E757C">
        <w:rPr>
          <w:rFonts w:ascii="Arial" w:eastAsia="Lucida Sans Unicode" w:hAnsi="Arial" w:cs="Arial"/>
          <w:snapToGrid w:val="0"/>
          <w:lang w:eastAsia="cs-CZ"/>
        </w:rPr>
        <w:t>+420 727 956 373</w:t>
      </w:r>
      <w:r w:rsidR="00792DA7">
        <w:rPr>
          <w:rFonts w:eastAsia="Lucida Sans Unicode" w:cs="Arial"/>
        </w:rPr>
        <w:t xml:space="preserve"> </w:t>
      </w:r>
      <w:r w:rsidR="00792DA7">
        <w:rPr>
          <w:rFonts w:ascii="Arial" w:eastAsia="Lucida Sans Unicode" w:hAnsi="Arial" w:cs="Arial"/>
          <w:lang w:eastAsia="cs-CZ"/>
        </w:rPr>
        <w:t>/ j.vavra1</w:t>
      </w:r>
      <w:r w:rsidR="00792DA7" w:rsidRPr="00B1220F">
        <w:rPr>
          <w:rFonts w:ascii="Arial" w:eastAsia="Lucida Sans Unicode" w:hAnsi="Arial" w:cs="Arial"/>
          <w:lang w:eastAsia="cs-CZ"/>
        </w:rPr>
        <w:t>@spucr.cz</w:t>
      </w:r>
      <w:r w:rsidR="00792DA7" w:rsidRPr="00B109EB" w:rsidDel="00792DA7">
        <w:rPr>
          <w:rFonts w:ascii="Arial" w:eastAsia="Lucida Sans Unicode" w:hAnsi="Arial" w:cs="Arial"/>
          <w:lang w:eastAsia="cs-CZ"/>
        </w:rPr>
        <w:t xml:space="preserve"> </w:t>
      </w:r>
    </w:p>
    <w:p w14:paraId="493F6C71" w14:textId="5A9E6DC3" w:rsidR="006615F7" w:rsidRPr="00B109EB" w:rsidRDefault="006615F7" w:rsidP="00BB7109">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ab/>
      </w:r>
      <w:r w:rsidR="00CB3C67" w:rsidRPr="00FD4A4C">
        <w:rPr>
          <w:rFonts w:ascii="Arial" w:eastAsia="Lucida Sans Unicode" w:hAnsi="Arial" w:cs="Arial"/>
          <w:snapToGrid w:val="0"/>
          <w:lang w:eastAsia="cs-CZ"/>
        </w:rPr>
        <w:t>+420</w:t>
      </w:r>
      <w:r w:rsidR="00CB3C67">
        <w:rPr>
          <w:rFonts w:ascii="Arial" w:eastAsia="Lucida Sans Unicode" w:hAnsi="Arial" w:cs="Arial"/>
          <w:snapToGrid w:val="0"/>
          <w:lang w:eastAsia="cs-CZ"/>
        </w:rPr>
        <w:t> 725 409 154 / j.konarik</w:t>
      </w:r>
      <w:r w:rsidR="00CB3C67" w:rsidRPr="00FD4A4C">
        <w:rPr>
          <w:rFonts w:ascii="Arial" w:eastAsia="Lucida Sans Unicode" w:hAnsi="Arial" w:cs="Arial"/>
          <w:snapToGrid w:val="0"/>
          <w:lang w:eastAsia="cs-CZ"/>
        </w:rPr>
        <w:t>@spucr.cz</w:t>
      </w:r>
    </w:p>
    <w:p w14:paraId="4E82905A" w14:textId="0AE5AE61" w:rsidR="00687F32" w:rsidRPr="00596B73" w:rsidRDefault="00687F32" w:rsidP="00BB7109">
      <w:pPr>
        <w:widowControl w:val="0"/>
        <w:suppressAutoHyphens/>
        <w:spacing w:after="0" w:line="240" w:lineRule="auto"/>
        <w:ind w:left="4536" w:hanging="4536"/>
        <w:rPr>
          <w:rFonts w:ascii="Arial" w:eastAsia="Lucida Sans Unicode" w:hAnsi="Arial" w:cs="Arial"/>
          <w:lang w:eastAsia="cs-CZ"/>
        </w:rPr>
      </w:pPr>
      <w:r w:rsidRPr="00596B73">
        <w:rPr>
          <w:rFonts w:ascii="Arial" w:eastAsia="Lucida Sans Unicode" w:hAnsi="Arial" w:cs="Arial"/>
          <w:lang w:eastAsia="cs-CZ"/>
        </w:rPr>
        <w:t xml:space="preserve">Osoba </w:t>
      </w:r>
      <w:proofErr w:type="spellStart"/>
      <w:r w:rsidRPr="00596B73">
        <w:rPr>
          <w:rFonts w:ascii="Arial" w:eastAsia="Lucida Sans Unicode" w:hAnsi="Arial" w:cs="Arial"/>
          <w:lang w:eastAsia="cs-CZ"/>
        </w:rPr>
        <w:t>administrující</w:t>
      </w:r>
      <w:proofErr w:type="spellEnd"/>
      <w:r w:rsidRPr="00596B73">
        <w:rPr>
          <w:rFonts w:ascii="Arial" w:eastAsia="Lucida Sans Unicode" w:hAnsi="Arial" w:cs="Arial"/>
          <w:lang w:eastAsia="cs-CZ"/>
        </w:rPr>
        <w:t xml:space="preserve"> veřejnou zakázku: </w:t>
      </w:r>
      <w:r w:rsidRPr="00596B73">
        <w:rPr>
          <w:rFonts w:ascii="Arial" w:eastAsia="Lucida Sans Unicode" w:hAnsi="Arial" w:cs="Arial"/>
          <w:lang w:eastAsia="cs-CZ"/>
        </w:rPr>
        <w:tab/>
      </w:r>
      <w:r w:rsidR="00732B45">
        <w:rPr>
          <w:rFonts w:ascii="Arial" w:eastAsia="Lucida Sans Unicode" w:hAnsi="Arial" w:cs="Arial"/>
          <w:lang w:eastAsia="cs-CZ"/>
        </w:rPr>
        <w:t>Mgr. Kateřina Odložilíková</w:t>
      </w:r>
      <w:r w:rsidR="00732B45" w:rsidRPr="0003390C" w:rsidDel="00732B45">
        <w:rPr>
          <w:rFonts w:ascii="Arial" w:eastAsia="Lucida Sans Unicode" w:hAnsi="Arial" w:cs="Arial"/>
          <w:highlight w:val="yellow"/>
          <w:lang w:eastAsia="cs-CZ"/>
        </w:rPr>
        <w:t xml:space="preserve"> </w:t>
      </w:r>
    </w:p>
    <w:p w14:paraId="257B5876" w14:textId="77777777" w:rsidR="00CE7696" w:rsidRPr="00CE7696" w:rsidRDefault="00CE7696" w:rsidP="00BB7109">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ID DS:</w:t>
      </w:r>
      <w:r w:rsidRPr="00CE7696">
        <w:rPr>
          <w:rFonts w:ascii="Arial" w:eastAsia="Lucida Sans Unicode" w:hAnsi="Arial" w:cs="Arial"/>
          <w:lang w:eastAsia="cs-CZ"/>
        </w:rPr>
        <w:tab/>
        <w:t>z49per3</w:t>
      </w:r>
    </w:p>
    <w:p w14:paraId="07FD71B9" w14:textId="4DB2C348" w:rsidR="00CE7696" w:rsidRPr="00CE7696" w:rsidRDefault="00CE7696" w:rsidP="00BB7109">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Bankovní spojení:</w:t>
      </w:r>
      <w:r w:rsidRPr="00CE7696">
        <w:rPr>
          <w:rFonts w:ascii="Arial" w:eastAsia="Lucida Sans Unicode" w:hAnsi="Arial" w:cs="Arial"/>
          <w:lang w:eastAsia="cs-CZ"/>
        </w:rPr>
        <w:tab/>
        <w:t>ČNB</w:t>
      </w:r>
    </w:p>
    <w:p w14:paraId="21008B4B" w14:textId="77777777" w:rsidR="00CE7696" w:rsidRPr="00CE7696" w:rsidRDefault="00CE7696" w:rsidP="00BB7109">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Číslo účtu:</w:t>
      </w:r>
      <w:r w:rsidRPr="00CE7696">
        <w:rPr>
          <w:rFonts w:ascii="Arial" w:eastAsia="Lucida Sans Unicode" w:hAnsi="Arial" w:cs="Arial"/>
          <w:lang w:eastAsia="cs-CZ"/>
        </w:rPr>
        <w:tab/>
        <w:t>3723001/0710</w:t>
      </w:r>
    </w:p>
    <w:p w14:paraId="2CEC81DB" w14:textId="77777777" w:rsidR="00CE7696" w:rsidRPr="00CE7696" w:rsidRDefault="00CE7696" w:rsidP="00BB7109">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IČO:</w:t>
      </w:r>
      <w:r w:rsidRPr="00CE7696">
        <w:rPr>
          <w:rFonts w:ascii="Arial" w:eastAsia="Lucida Sans Unicode" w:hAnsi="Arial" w:cs="Arial"/>
          <w:lang w:eastAsia="cs-CZ"/>
        </w:rPr>
        <w:tab/>
        <w:t>01312774</w:t>
      </w:r>
    </w:p>
    <w:p w14:paraId="61586E0C" w14:textId="7946C308" w:rsidR="007E3E60" w:rsidRPr="00B109EB" w:rsidRDefault="00CE7696" w:rsidP="00BB7109">
      <w:pPr>
        <w:widowControl w:val="0"/>
        <w:suppressAutoHyphens/>
        <w:spacing w:after="12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DIČ:</w:t>
      </w:r>
      <w:r w:rsidRPr="00CE7696">
        <w:rPr>
          <w:rFonts w:ascii="Arial" w:eastAsia="Lucida Sans Unicode" w:hAnsi="Arial" w:cs="Arial"/>
          <w:lang w:eastAsia="cs-CZ"/>
        </w:rPr>
        <w:tab/>
        <w:t>CZ01312774 není plátcem DPH</w:t>
      </w:r>
    </w:p>
    <w:p w14:paraId="7C5D52CB" w14:textId="77777777" w:rsidR="006615F7" w:rsidRPr="00B109EB" w:rsidRDefault="006615F7" w:rsidP="00BB7109">
      <w:pPr>
        <w:overflowPunct w:val="0"/>
        <w:autoSpaceDE w:val="0"/>
        <w:autoSpaceDN w:val="0"/>
        <w:adjustRightInd w:val="0"/>
        <w:spacing w:after="0"/>
        <w:ind w:left="4536" w:hanging="4536"/>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77777777"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164A11A7" w:rsidR="00BA1C2C" w:rsidRDefault="006F210D" w:rsidP="00BB7109">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Jméno: </w:t>
      </w:r>
      <w:r w:rsidR="00697E33" w:rsidRPr="00A82ADA">
        <w:rPr>
          <w:rFonts w:ascii="Arial" w:eastAsia="Times New Roman" w:hAnsi="Arial" w:cs="Arial"/>
          <w:b/>
          <w:bCs/>
          <w:snapToGrid w:val="0"/>
          <w:highlight w:val="yellow"/>
          <w:lang w:eastAsia="cs-CZ"/>
        </w:rPr>
        <w:t>[DOPLNIT]</w:t>
      </w:r>
    </w:p>
    <w:p w14:paraId="6B1C39B3" w14:textId="081B0E35" w:rsidR="006615F7" w:rsidRPr="00B109EB" w:rsidRDefault="00BA1C2C" w:rsidP="00BB7109">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A82ADA">
        <w:rPr>
          <w:rFonts w:ascii="Arial" w:eastAsia="Times New Roman" w:hAnsi="Arial" w:cs="Arial"/>
          <w:b/>
          <w:bCs/>
          <w:snapToGrid w:val="0"/>
          <w:highlight w:val="yellow"/>
          <w:lang w:eastAsia="cs-CZ"/>
        </w:rPr>
        <w:t>[DOPLNIT]</w:t>
      </w:r>
    </w:p>
    <w:p w14:paraId="6E672C48" w14:textId="579D4CC1" w:rsidR="006615F7" w:rsidRPr="00B109EB" w:rsidRDefault="00616647" w:rsidP="00BB7109">
      <w:pPr>
        <w:spacing w:after="0" w:line="288" w:lineRule="auto"/>
        <w:ind w:left="4536" w:hanging="4536"/>
        <w:jc w:val="both"/>
        <w:rPr>
          <w:rFonts w:ascii="Arial" w:eastAsia="Times New Roman" w:hAnsi="Arial" w:cs="Arial"/>
          <w:i/>
          <w:lang w:eastAsia="cs-CZ"/>
        </w:rPr>
      </w:pPr>
      <w:r>
        <w:rPr>
          <w:rFonts w:ascii="Arial" w:eastAsia="Times New Roman" w:hAnsi="Arial" w:cs="Arial"/>
          <w:lang w:eastAsia="cs-CZ"/>
        </w:rPr>
        <w:t>Z</w:t>
      </w:r>
      <w:r w:rsidR="006615F7" w:rsidRPr="00B109EB">
        <w:rPr>
          <w:rFonts w:ascii="Arial" w:eastAsia="Times New Roman" w:hAnsi="Arial" w:cs="Arial"/>
          <w:lang w:eastAsia="cs-CZ"/>
        </w:rPr>
        <w:t>astoupený:</w:t>
      </w:r>
      <w:r>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r w:rsidR="006615F7" w:rsidRPr="00A82ADA">
        <w:rPr>
          <w:rFonts w:ascii="Arial" w:eastAsia="Times New Roman" w:hAnsi="Arial" w:cs="Arial"/>
          <w:bCs/>
          <w:snapToGrid w:val="0"/>
          <w:highlight w:val="yellow"/>
          <w:lang w:eastAsia="cs-CZ"/>
        </w:rPr>
        <w:t xml:space="preserve"> </w:t>
      </w:r>
      <w:r w:rsidR="006615F7" w:rsidRPr="00B109EB">
        <w:rPr>
          <w:rFonts w:ascii="Arial" w:eastAsia="Times New Roman" w:hAnsi="Arial" w:cs="Arial"/>
          <w:i/>
          <w:highlight w:val="yellow"/>
          <w:lang w:eastAsia="cs-CZ"/>
        </w:rPr>
        <w:t>statutární orgán (dle výpisu z obch.</w:t>
      </w:r>
      <w:r w:rsidR="00F25E48">
        <w:rPr>
          <w:rFonts w:ascii="Arial" w:eastAsia="Times New Roman" w:hAnsi="Arial" w:cs="Arial"/>
          <w:i/>
          <w:highlight w:val="yellow"/>
          <w:lang w:eastAsia="cs-CZ"/>
        </w:rPr>
        <w:t xml:space="preserve"> </w:t>
      </w:r>
      <w:r w:rsidR="006615F7" w:rsidRPr="00B109EB">
        <w:rPr>
          <w:rFonts w:ascii="Arial" w:eastAsia="Times New Roman" w:hAnsi="Arial" w:cs="Arial"/>
          <w:i/>
          <w:highlight w:val="yellow"/>
          <w:lang w:eastAsia="cs-CZ"/>
        </w:rPr>
        <w:t>rejstříku)</w:t>
      </w:r>
    </w:p>
    <w:p w14:paraId="071AAC4A" w14:textId="0FD16D3D" w:rsidR="006615F7" w:rsidRPr="00B109EB" w:rsidRDefault="00C40360" w:rsidP="00BB710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006615F7" w:rsidRPr="00B109EB">
        <w:rPr>
          <w:rFonts w:ascii="Arial" w:eastAsia="Times New Roman" w:hAnsi="Arial" w:cs="Arial"/>
          <w:lang w:eastAsia="cs-CZ"/>
        </w:rPr>
        <w:t>el.:</w:t>
      </w:r>
      <w:r>
        <w:rPr>
          <w:rFonts w:ascii="Arial" w:eastAsia="Times New Roman" w:hAnsi="Arial" w:cs="Arial"/>
          <w:lang w:eastAsia="cs-CZ"/>
        </w:rPr>
        <w:tab/>
      </w:r>
      <w:r w:rsidR="006615F7" w:rsidRPr="00B109EB">
        <w:rPr>
          <w:rFonts w:ascii="Arial" w:eastAsia="Times New Roman" w:hAnsi="Arial" w:cs="Arial"/>
          <w:b/>
          <w:bCs/>
          <w:snapToGrid w:val="0"/>
          <w:highlight w:val="yellow"/>
          <w:lang w:val="en-US" w:eastAsia="cs-CZ"/>
        </w:rPr>
        <w:t>[DOPLNIT]</w:t>
      </w:r>
      <w:r w:rsidR="006615F7" w:rsidRPr="00B109EB">
        <w:rPr>
          <w:rFonts w:ascii="Arial" w:eastAsia="Times New Roman" w:hAnsi="Arial" w:cs="Arial"/>
          <w:lang w:eastAsia="cs-CZ"/>
        </w:rPr>
        <w:tab/>
      </w:r>
    </w:p>
    <w:p w14:paraId="2550362D" w14:textId="0A4521A4" w:rsidR="006615F7" w:rsidRPr="00B109EB" w:rsidRDefault="00D27F3B" w:rsidP="00BB7109">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006615F7" w:rsidRPr="00B109EB">
        <w:rPr>
          <w:rFonts w:ascii="Arial" w:eastAsia="Times New Roman" w:hAnsi="Arial" w:cs="Arial"/>
          <w:lang w:eastAsia="cs-CZ"/>
        </w:rPr>
        <w:t>-mail</w:t>
      </w:r>
      <w:r w:rsidRPr="00B109EB">
        <w:rPr>
          <w:rFonts w:ascii="Arial" w:eastAsia="Times New Roman" w:hAnsi="Arial" w:cs="Arial"/>
          <w:lang w:eastAsia="cs-CZ"/>
        </w:rPr>
        <w:t>:</w:t>
      </w:r>
      <w:r>
        <w:rPr>
          <w:rFonts w:ascii="Arial" w:eastAsia="Times New Roman" w:hAnsi="Arial" w:cs="Arial"/>
          <w:lang w:eastAsia="cs-CZ"/>
        </w:rPr>
        <w:tab/>
      </w:r>
      <w:r w:rsidR="006615F7" w:rsidRPr="00B109EB">
        <w:rPr>
          <w:rFonts w:ascii="Arial" w:eastAsia="Times New Roman" w:hAnsi="Arial" w:cs="Arial"/>
          <w:b/>
          <w:bCs/>
          <w:snapToGrid w:val="0"/>
          <w:highlight w:val="yellow"/>
          <w:lang w:val="en-US" w:eastAsia="cs-CZ"/>
        </w:rPr>
        <w:t>[DOPLNIT]</w:t>
      </w:r>
    </w:p>
    <w:p w14:paraId="113B2508" w14:textId="3C093941" w:rsidR="006615F7" w:rsidRPr="00B109EB" w:rsidRDefault="006615F7" w:rsidP="00BB7109">
      <w:pPr>
        <w:spacing w:after="0" w:line="288" w:lineRule="auto"/>
        <w:ind w:left="4536" w:right="-110" w:hanging="4536"/>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Pr="00B109EB">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25085EBA" w14:textId="38897923" w:rsidR="006615F7" w:rsidRPr="00B109EB" w:rsidRDefault="00EF17BD" w:rsidP="00BB7109">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006615F7" w:rsidRPr="00B109EB">
        <w:rPr>
          <w:rFonts w:ascii="Arial" w:eastAsia="Times New Roman" w:hAnsi="Arial" w:cs="Arial"/>
          <w:lang w:eastAsia="cs-CZ"/>
        </w:rPr>
        <w:t> technických záležitostech oprávněn jednat:</w:t>
      </w:r>
      <w:r w:rsidR="006615F7" w:rsidRPr="00B109EB">
        <w:rPr>
          <w:rFonts w:ascii="Arial" w:eastAsia="Times New Roman" w:hAnsi="Arial" w:cs="Arial"/>
          <w:lang w:eastAsia="cs-CZ"/>
        </w:rPr>
        <w:tab/>
      </w:r>
      <w:r w:rsidR="006615F7" w:rsidRPr="00A82ADA">
        <w:rPr>
          <w:rFonts w:ascii="Arial" w:eastAsia="Times New Roman" w:hAnsi="Arial" w:cs="Arial"/>
          <w:b/>
          <w:bCs/>
          <w:snapToGrid w:val="0"/>
          <w:highlight w:val="yellow"/>
          <w:lang w:val="de-DE" w:eastAsia="cs-CZ"/>
        </w:rPr>
        <w:t>[DOPLNIT]</w:t>
      </w:r>
    </w:p>
    <w:p w14:paraId="4D26CF99" w14:textId="23FFF842" w:rsidR="006615F7" w:rsidRPr="00B109EB" w:rsidRDefault="00EF17BD" w:rsidP="00BB710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lastRenderedPageBreak/>
        <w:t>T</w:t>
      </w:r>
      <w:r w:rsidR="006615F7" w:rsidRPr="00B109EB">
        <w:rPr>
          <w:rFonts w:ascii="Arial" w:eastAsia="Times New Roman" w:hAnsi="Arial" w:cs="Arial"/>
          <w:lang w:eastAsia="cs-CZ"/>
        </w:rPr>
        <w:t>el.:</w:t>
      </w:r>
      <w:r w:rsidR="007B0567">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lang w:eastAsia="cs-CZ"/>
        </w:rPr>
        <w:tab/>
      </w:r>
    </w:p>
    <w:p w14:paraId="64F70C1A" w14:textId="13478162" w:rsidR="006615F7" w:rsidRPr="00A82ADA" w:rsidRDefault="007B0567" w:rsidP="00BB7109">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006615F7" w:rsidRPr="00B109EB">
        <w:rPr>
          <w:rFonts w:ascii="Arial" w:eastAsia="Times New Roman" w:hAnsi="Arial" w:cs="Arial"/>
          <w:lang w:eastAsia="cs-CZ"/>
        </w:rPr>
        <w:t>-mail:</w:t>
      </w:r>
      <w:r w:rsidR="006615F7" w:rsidRPr="00B109EB">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p>
    <w:p w14:paraId="74983462" w14:textId="6E48F10F" w:rsidR="006615F7" w:rsidRPr="00B109EB" w:rsidRDefault="007B0567" w:rsidP="00BB7109">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006615F7" w:rsidRPr="00B109EB">
        <w:rPr>
          <w:rFonts w:ascii="Arial" w:eastAsia="Times New Roman" w:hAnsi="Arial" w:cs="Arial"/>
          <w:lang w:eastAsia="cs-CZ"/>
        </w:rPr>
        <w:t>ankovní spojení:</w:t>
      </w:r>
      <w:r w:rsidR="006615F7" w:rsidRPr="00B109EB">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p>
    <w:p w14:paraId="0E1E85DF" w14:textId="326DAB67" w:rsidR="006615F7" w:rsidRPr="00B109EB" w:rsidRDefault="004D7A18" w:rsidP="00BB710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006615F7" w:rsidRPr="00B109EB">
        <w:rPr>
          <w:rFonts w:ascii="Arial" w:eastAsia="Times New Roman" w:hAnsi="Arial" w:cs="Arial"/>
          <w:lang w:eastAsia="cs-CZ"/>
        </w:rPr>
        <w:t>íslo účtu:</w:t>
      </w:r>
      <w:r w:rsidR="006615F7" w:rsidRPr="00B109EB">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p>
    <w:p w14:paraId="44026FA3" w14:textId="1A9B810B" w:rsidR="006615F7" w:rsidRPr="00B109EB" w:rsidRDefault="006615F7" w:rsidP="00BB7109">
      <w:pPr>
        <w:spacing w:after="0" w:line="288" w:lineRule="auto"/>
        <w:ind w:left="4536" w:hanging="4536"/>
        <w:jc w:val="both"/>
        <w:rPr>
          <w:rFonts w:ascii="Arial" w:eastAsia="Times New Roman" w:hAnsi="Arial" w:cs="Arial"/>
          <w:b/>
          <w:lang w:eastAsia="cs-CZ"/>
        </w:rPr>
      </w:pPr>
      <w:r w:rsidRPr="00B109EB">
        <w:rPr>
          <w:rFonts w:ascii="Arial" w:eastAsia="Times New Roman" w:hAnsi="Arial" w:cs="Arial"/>
          <w:lang w:eastAsia="cs-CZ"/>
        </w:rPr>
        <w:t>IČO:</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2C819FD3" w14:textId="026A8B6D" w:rsidR="006615F7" w:rsidRPr="00B109EB" w:rsidRDefault="006615F7" w:rsidP="00BB7109">
      <w:pPr>
        <w:spacing w:after="0" w:line="288" w:lineRule="auto"/>
        <w:ind w:left="4536" w:hanging="4536"/>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0" w:name="_Hlk13050098"/>
      <w:r w:rsidR="00B22723">
        <w:rPr>
          <w:rFonts w:ascii="Arial" w:eastAsia="Times New Roman" w:hAnsi="Arial" w:cs="Arial"/>
          <w:b/>
          <w:bCs/>
          <w:snapToGrid w:val="0"/>
          <w:lang w:eastAsia="cs-CZ"/>
        </w:rPr>
        <w:t>je/není plátcem DPH</w:t>
      </w:r>
      <w:bookmarkEnd w:id="0"/>
    </w:p>
    <w:p w14:paraId="03DD32CE" w14:textId="77777777" w:rsidR="006615F7" w:rsidRPr="00B109EB" w:rsidRDefault="006615F7" w:rsidP="00BB7109">
      <w:pPr>
        <w:spacing w:before="120" w:after="120" w:line="240"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0185EF34" w:rsidR="00065713" w:rsidRPr="00213A8E" w:rsidRDefault="006615F7" w:rsidP="001400BB">
      <w:pPr>
        <w:spacing w:after="120" w:line="240"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w:t>
      </w:r>
      <w:r w:rsidR="00095925">
        <w:rPr>
          <w:rFonts w:ascii="Arial" w:eastAsia="Times New Roman" w:hAnsi="Arial" w:cs="Arial"/>
          <w:lang w:eastAsia="cs-CZ"/>
        </w:rPr>
        <w:t>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w:t>
      </w:r>
      <w:r w:rsidR="00095925">
        <w:rPr>
          <w:rFonts w:ascii="Arial" w:eastAsia="Times New Roman" w:hAnsi="Arial" w:cs="Arial"/>
          <w:lang w:eastAsia="cs-CZ"/>
        </w:rPr>
        <w:t> </w:t>
      </w:r>
      <w:r w:rsidR="001B14A5" w:rsidRPr="00B109EB">
        <w:rPr>
          <w:rFonts w:ascii="Arial" w:eastAsia="Times New Roman" w:hAnsi="Arial" w:cs="Arial"/>
          <w:lang w:eastAsia="cs-CZ"/>
        </w:rPr>
        <w:t>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1" w:name="_Hlk18485362"/>
      <w:r w:rsidR="001F221D">
        <w:rPr>
          <w:rFonts w:ascii="Arial" w:eastAsia="Times New Roman" w:hAnsi="Arial" w:cs="Arial"/>
          <w:lang w:eastAsia="cs-CZ"/>
        </w:rPr>
        <w:t xml:space="preserve">s názvem </w:t>
      </w:r>
      <w:r w:rsidR="00965DD9" w:rsidRPr="00BF0BBC">
        <w:rPr>
          <w:rFonts w:ascii="Arial" w:eastAsia="Times New Roman" w:hAnsi="Arial" w:cs="Arial"/>
          <w:b/>
          <w:bCs/>
          <w:snapToGrid w:val="0"/>
          <w:lang w:eastAsia="cs-CZ"/>
        </w:rPr>
        <w:t xml:space="preserve">Vodní plocha a mokřad v polní trati Kopce a </w:t>
      </w:r>
      <w:proofErr w:type="spellStart"/>
      <w:r w:rsidR="00965DD9" w:rsidRPr="00BF0BBC">
        <w:rPr>
          <w:rFonts w:ascii="Arial" w:eastAsia="Times New Roman" w:hAnsi="Arial" w:cs="Arial"/>
          <w:b/>
          <w:bCs/>
          <w:snapToGrid w:val="0"/>
          <w:lang w:eastAsia="cs-CZ"/>
        </w:rPr>
        <w:t>Zákopa</w:t>
      </w:r>
      <w:proofErr w:type="spellEnd"/>
      <w:r w:rsidR="00965DD9" w:rsidRPr="00BF0BBC">
        <w:rPr>
          <w:rFonts w:ascii="Arial" w:eastAsia="Times New Roman" w:hAnsi="Arial" w:cs="Arial"/>
          <w:b/>
          <w:bCs/>
          <w:snapToGrid w:val="0"/>
          <w:lang w:eastAsia="cs-CZ"/>
        </w:rPr>
        <w:t xml:space="preserve">, k. </w:t>
      </w:r>
      <w:proofErr w:type="spellStart"/>
      <w:r w:rsidR="00965DD9" w:rsidRPr="00BF0BBC">
        <w:rPr>
          <w:rFonts w:ascii="Arial" w:eastAsia="Times New Roman" w:hAnsi="Arial" w:cs="Arial"/>
          <w:b/>
          <w:bCs/>
          <w:snapToGrid w:val="0"/>
          <w:lang w:eastAsia="cs-CZ"/>
        </w:rPr>
        <w:t>ú.</w:t>
      </w:r>
      <w:proofErr w:type="spellEnd"/>
      <w:r w:rsidR="00965DD9" w:rsidRPr="00BF0BBC">
        <w:rPr>
          <w:rFonts w:ascii="Arial" w:eastAsia="Times New Roman" w:hAnsi="Arial" w:cs="Arial"/>
          <w:b/>
          <w:bCs/>
          <w:snapToGrid w:val="0"/>
          <w:lang w:eastAsia="cs-CZ"/>
        </w:rPr>
        <w:t xml:space="preserve"> Ořechov u Uherského </w:t>
      </w:r>
      <w:r w:rsidR="00965DD9" w:rsidRPr="00965DD9">
        <w:rPr>
          <w:rFonts w:ascii="Arial" w:eastAsia="Times New Roman" w:hAnsi="Arial" w:cs="Arial"/>
          <w:b/>
          <w:bCs/>
          <w:snapToGrid w:val="0"/>
          <w:lang w:eastAsia="cs-CZ"/>
        </w:rPr>
        <w:t>Hradiště</w:t>
      </w:r>
      <w:r w:rsidR="00965DD9" w:rsidRPr="00BB7109" w:rsidDel="00965DD9">
        <w:rPr>
          <w:rFonts w:ascii="Arial" w:eastAsia="Times New Roman" w:hAnsi="Arial" w:cs="Arial"/>
          <w:b/>
          <w:bCs/>
          <w:snapToGrid w:val="0"/>
          <w:lang w:eastAsia="cs-CZ"/>
        </w:rPr>
        <w:t xml:space="preserve"> </w:t>
      </w:r>
      <w:r w:rsidR="001F221D" w:rsidRPr="00BB7109">
        <w:rPr>
          <w:rFonts w:ascii="Arial" w:eastAsia="Times New Roman" w:hAnsi="Arial" w:cs="Arial"/>
          <w:bCs/>
          <w:snapToGrid w:val="0"/>
          <w:lang w:eastAsia="cs-CZ"/>
        </w:rPr>
        <w:t xml:space="preserve"> </w:t>
      </w:r>
      <w:r w:rsidR="00065713" w:rsidRPr="00BB7109">
        <w:rPr>
          <w:rFonts w:ascii="Arial" w:eastAsia="Times New Roman" w:hAnsi="Arial" w:cs="Arial"/>
          <w:bCs/>
          <w:snapToGrid w:val="0"/>
        </w:rPr>
        <w:t>(dále jen „veřejná zakázka“)</w:t>
      </w:r>
      <w:r w:rsidR="00065713" w:rsidRPr="00965DD9">
        <w:rPr>
          <w:rFonts w:ascii="Arial" w:eastAsia="Times New Roman" w:hAnsi="Arial" w:cs="Arial"/>
        </w:rPr>
        <w:t>.</w:t>
      </w:r>
      <w:r w:rsidR="00965DD9" w:rsidRPr="00965DD9">
        <w:rPr>
          <w:rFonts w:ascii="Arial" w:eastAsia="Times New Roman" w:hAnsi="Arial" w:cs="Arial"/>
        </w:rPr>
        <w:t xml:space="preserve"> </w:t>
      </w:r>
      <w:r w:rsidR="001E26B9" w:rsidRPr="00965DD9">
        <w:rPr>
          <w:rFonts w:ascii="Arial" w:hAnsi="Arial" w:cs="Arial"/>
        </w:rPr>
        <w:t>Realizace předmětu veřejné zakázky je zajišťována s finanční</w:t>
      </w:r>
      <w:r w:rsidR="001E26B9">
        <w:rPr>
          <w:rFonts w:ascii="Arial" w:hAnsi="Arial" w:cs="Arial"/>
        </w:rPr>
        <w:t xml:space="preserve">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w:t>
      </w:r>
      <w:r w:rsidR="00BD6E8F">
        <w:rPr>
          <w:rFonts w:ascii="Arial" w:hAnsi="Arial" w:cs="Arial"/>
        </w:rPr>
        <w:t xml:space="preserve">. </w:t>
      </w:r>
      <w:r w:rsidR="001E26B9">
        <w:rPr>
          <w:rFonts w:ascii="Arial" w:hAnsi="Arial" w:cs="Arial"/>
        </w:rPr>
        <w:t>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1"/>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0A3642D5" w:rsidR="006615F7" w:rsidRPr="00BB7109"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003751DD" w:rsidRPr="00BB7109">
        <w:rPr>
          <w:rFonts w:ascii="Arial" w:eastAsia="Times New Roman" w:hAnsi="Arial" w:cs="Arial"/>
          <w:snapToGrid w:val="0"/>
          <w:lang w:val="de-DE" w:eastAsia="cs-CZ"/>
        </w:rPr>
        <w:t>29</w:t>
      </w:r>
      <w:r w:rsidR="00D13A13" w:rsidRPr="00BB7109">
        <w:rPr>
          <w:rFonts w:ascii="Arial" w:eastAsia="Times New Roman" w:hAnsi="Arial" w:cs="Arial"/>
          <w:snapToGrid w:val="0"/>
          <w:lang w:val="de-DE" w:eastAsia="cs-CZ"/>
        </w:rPr>
        <w:t>. 4. 2022</w:t>
      </w:r>
      <w:r w:rsidR="00D13A13" w:rsidRPr="00BB7109" w:rsidDel="00D13A13">
        <w:rPr>
          <w:rFonts w:ascii="Arial" w:eastAsia="Times New Roman" w:hAnsi="Arial" w:cs="Arial"/>
          <w:snapToGrid w:val="0"/>
          <w:highlight w:val="yellow"/>
          <w:lang w:val="de-DE" w:eastAsia="cs-CZ"/>
        </w:rPr>
        <w:t xml:space="preserve"> </w:t>
      </w:r>
    </w:p>
    <w:p w14:paraId="5A5795A9" w14:textId="5EAEADE9"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00FC130F" w:rsidRPr="00AA3E94">
        <w:rPr>
          <w:rFonts w:ascii="Arial" w:eastAsia="Times New Roman" w:hAnsi="Arial" w:cs="Arial"/>
          <w:b/>
          <w:bCs/>
          <w:snapToGrid w:val="0"/>
          <w:highlight w:val="yellow"/>
          <w:lang w:eastAsia="cs-CZ"/>
        </w:rPr>
        <w:t>[</w:t>
      </w:r>
      <w:r w:rsidR="00FC130F">
        <w:rPr>
          <w:rFonts w:ascii="Arial" w:eastAsia="Times New Roman" w:hAnsi="Arial" w:cs="Arial"/>
          <w:b/>
          <w:bCs/>
          <w:snapToGrid w:val="0"/>
          <w:highlight w:val="yellow"/>
          <w:lang w:eastAsia="cs-CZ"/>
        </w:rPr>
        <w:t xml:space="preserve">BUDE </w:t>
      </w:r>
      <w:r w:rsidR="00FC130F" w:rsidRPr="00AA3E94">
        <w:rPr>
          <w:rFonts w:ascii="Arial" w:eastAsia="Times New Roman" w:hAnsi="Arial" w:cs="Arial"/>
          <w:b/>
          <w:bCs/>
          <w:snapToGrid w:val="0"/>
          <w:highlight w:val="yellow"/>
          <w:lang w:eastAsia="cs-CZ"/>
        </w:rPr>
        <w:t>DOPLN</w:t>
      </w:r>
      <w:r w:rsidR="00FC130F">
        <w:rPr>
          <w:rFonts w:ascii="Arial" w:eastAsia="Times New Roman" w:hAnsi="Arial" w:cs="Arial"/>
          <w:b/>
          <w:bCs/>
          <w:snapToGrid w:val="0"/>
          <w:highlight w:val="yellow"/>
          <w:lang w:eastAsia="cs-CZ"/>
        </w:rPr>
        <w:t>ĚNO</w:t>
      </w:r>
      <w:r w:rsidR="00FC130F" w:rsidRPr="00AA3E94">
        <w:rPr>
          <w:rFonts w:ascii="Arial" w:eastAsia="Times New Roman" w:hAnsi="Arial" w:cs="Arial"/>
          <w:b/>
          <w:bCs/>
          <w:snapToGrid w:val="0"/>
          <w:highlight w:val="yellow"/>
          <w:lang w:eastAsia="cs-CZ"/>
        </w:rPr>
        <w:t>]</w:t>
      </w:r>
      <w:r w:rsidR="00FC130F" w:rsidRPr="00A82ADA" w:rsidDel="00FC130F">
        <w:rPr>
          <w:rFonts w:ascii="Arial" w:eastAsia="Times New Roman" w:hAnsi="Arial" w:cs="Arial"/>
          <w:b/>
          <w:bCs/>
          <w:snapToGrid w:val="0"/>
          <w:highlight w:val="yellow"/>
          <w:lang w:eastAsia="cs-CZ"/>
        </w:rPr>
        <w:t xml:space="preserve"> </w:t>
      </w:r>
    </w:p>
    <w:p w14:paraId="6D155E1E" w14:textId="6E52A264"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Stavební povolení ze dne: </w:t>
      </w:r>
      <w:r w:rsidR="00396E7C" w:rsidRPr="001C0D4D">
        <w:rPr>
          <w:rFonts w:ascii="Arial" w:eastAsia="Times New Roman" w:hAnsi="Arial" w:cs="Arial"/>
          <w:snapToGrid w:val="0"/>
          <w:lang w:eastAsia="cs-CZ"/>
        </w:rPr>
        <w:t>30. 11. 2021</w:t>
      </w:r>
      <w:r w:rsidR="00396E7C" w:rsidRPr="00A82ADA" w:rsidDel="00396E7C">
        <w:rPr>
          <w:rFonts w:ascii="Arial" w:eastAsia="Times New Roman" w:hAnsi="Arial" w:cs="Arial"/>
          <w:b/>
          <w:bCs/>
          <w:snapToGrid w:val="0"/>
          <w:highlight w:val="yellow"/>
          <w:lang w:eastAsia="cs-CZ"/>
        </w:rPr>
        <w:t xml:space="preserve"> </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r w:rsidR="001216DB" w:rsidRPr="00B109EB">
        <w:rPr>
          <w:rFonts w:ascii="Arial" w:hAnsi="Arial" w:cs="Arial"/>
          <w:b/>
          <w:u w:val="single"/>
        </w:rPr>
        <w:t xml:space="preserve">I  </w:t>
      </w:r>
      <w:r w:rsidR="00332612" w:rsidRPr="00B109EB">
        <w:rPr>
          <w:rFonts w:ascii="Arial" w:hAnsi="Arial" w:cs="Arial"/>
          <w:b/>
          <w:u w:val="single"/>
        </w:rPr>
        <w:t>Předmět a účel smlouvy</w:t>
      </w:r>
    </w:p>
    <w:p w14:paraId="2362CD80" w14:textId="2EABE700"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Účelem smlouvy je zajištění realizace společných zařízení navržených v rámci komplexních pozemkových </w:t>
      </w:r>
      <w:r w:rsidRPr="00664D50">
        <w:rPr>
          <w:rFonts w:ascii="Arial" w:hAnsi="Arial" w:cs="Arial"/>
        </w:rPr>
        <w:t xml:space="preserve">úprav v </w:t>
      </w:r>
      <w:proofErr w:type="spellStart"/>
      <w:r w:rsidR="00B43E7B" w:rsidRPr="00664D50">
        <w:rPr>
          <w:rFonts w:ascii="Arial" w:hAnsi="Arial" w:cs="Arial"/>
        </w:rPr>
        <w:t>k.ú</w:t>
      </w:r>
      <w:proofErr w:type="spellEnd"/>
      <w:r w:rsidR="00B43E7B" w:rsidRPr="00664D50">
        <w:rPr>
          <w:rFonts w:ascii="Arial" w:hAnsi="Arial" w:cs="Arial"/>
        </w:rPr>
        <w:t>. Ořechov u Uherského Hradiště</w:t>
      </w:r>
      <w:r w:rsidR="00B43E7B" w:rsidRPr="00D260B0">
        <w:rPr>
          <w:rFonts w:ascii="Arial" w:hAnsi="Arial" w:cs="Arial"/>
          <w:lang w:val="x-none"/>
        </w:rPr>
        <w:t xml:space="preserve"> </w:t>
      </w:r>
      <w:r w:rsidRPr="00B109EB">
        <w:rPr>
          <w:rFonts w:ascii="Arial" w:hAnsi="Arial" w:cs="Arial"/>
        </w:rPr>
        <w:t>dle zákona č. 139/2002 Sb., o</w:t>
      </w:r>
      <w:r w:rsidR="007139A8">
        <w:rPr>
          <w:rFonts w:ascii="Arial" w:hAnsi="Arial" w:cs="Arial"/>
        </w:rPr>
        <w:t> </w:t>
      </w:r>
      <w:r w:rsidRPr="00B109EB">
        <w:rPr>
          <w:rFonts w:ascii="Arial" w:hAnsi="Arial" w:cs="Arial"/>
        </w:rPr>
        <w:t>pozemkových úpravách a pozemkových úřadech, ve znění pozdějších předpisů a</w:t>
      </w:r>
      <w:r w:rsidR="003A399C">
        <w:rPr>
          <w:rFonts w:ascii="Arial" w:hAnsi="Arial" w:cs="Arial"/>
        </w:rPr>
        <w:t> </w:t>
      </w:r>
      <w:r w:rsidRPr="00B109EB">
        <w:rPr>
          <w:rFonts w:ascii="Arial" w:hAnsi="Arial" w:cs="Arial"/>
        </w:rPr>
        <w:t>o</w:t>
      </w:r>
      <w:r w:rsidR="003A399C">
        <w:rPr>
          <w:rFonts w:ascii="Arial" w:hAnsi="Arial" w:cs="Arial"/>
        </w:rPr>
        <w:t> </w:t>
      </w:r>
      <w:r w:rsidRPr="00B109EB">
        <w:rPr>
          <w:rFonts w:ascii="Arial" w:hAnsi="Arial" w:cs="Arial"/>
        </w:rPr>
        <w:t>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w:t>
      </w:r>
    </w:p>
    <w:p w14:paraId="20727FB1" w14:textId="3E04641D"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w:t>
      </w:r>
      <w:r w:rsidRPr="00664D50">
        <w:rPr>
          <w:rFonts w:ascii="Arial" w:hAnsi="Arial" w:cs="Arial"/>
        </w:rPr>
        <w:t xml:space="preserve">stavby </w:t>
      </w:r>
      <w:r w:rsidR="00120FA9" w:rsidRPr="00664D50">
        <w:rPr>
          <w:rFonts w:ascii="Arial" w:eastAsia="Times New Roman" w:hAnsi="Arial" w:cs="Arial"/>
          <w:snapToGrid w:val="0"/>
          <w:lang w:eastAsia="cs-CZ"/>
        </w:rPr>
        <w:t xml:space="preserve">Vodní plocha a mokřad v polní trati Kopce a Vodní plocha a mokřad v polní trati </w:t>
      </w:r>
      <w:proofErr w:type="spellStart"/>
      <w:r w:rsidR="00120FA9" w:rsidRPr="00664D50">
        <w:rPr>
          <w:rFonts w:ascii="Arial" w:eastAsia="Times New Roman" w:hAnsi="Arial" w:cs="Arial"/>
          <w:snapToGrid w:val="0"/>
          <w:lang w:eastAsia="cs-CZ"/>
        </w:rPr>
        <w:t>Zákopa</w:t>
      </w:r>
      <w:proofErr w:type="spellEnd"/>
      <w:r w:rsidR="00120FA9" w:rsidRPr="00664D50">
        <w:rPr>
          <w:rFonts w:ascii="Arial" w:eastAsia="Times New Roman" w:hAnsi="Arial" w:cs="Arial"/>
          <w:snapToGrid w:val="0"/>
          <w:lang w:eastAsia="cs-CZ"/>
        </w:rPr>
        <w:t xml:space="preserve">, k. </w:t>
      </w:r>
      <w:proofErr w:type="spellStart"/>
      <w:r w:rsidR="00120FA9" w:rsidRPr="00664D50">
        <w:rPr>
          <w:rFonts w:ascii="Arial" w:eastAsia="Times New Roman" w:hAnsi="Arial" w:cs="Arial"/>
          <w:snapToGrid w:val="0"/>
          <w:lang w:eastAsia="cs-CZ"/>
        </w:rPr>
        <w:t>ú.</w:t>
      </w:r>
      <w:proofErr w:type="spellEnd"/>
      <w:r w:rsidR="00120FA9" w:rsidRPr="00664D50">
        <w:rPr>
          <w:rFonts w:ascii="Arial" w:eastAsia="Times New Roman" w:hAnsi="Arial" w:cs="Arial"/>
          <w:snapToGrid w:val="0"/>
          <w:lang w:eastAsia="cs-CZ"/>
        </w:rPr>
        <w:t xml:space="preserve"> Ořechov u Uherského Hradiště</w:t>
      </w:r>
      <w:r w:rsidR="00120FA9" w:rsidRPr="00BF0BBC">
        <w:rPr>
          <w:rFonts w:ascii="Arial" w:eastAsia="Times New Roman" w:hAnsi="Arial" w:cs="Arial"/>
          <w:b/>
          <w:bCs/>
          <w:snapToGrid w:val="0"/>
          <w:lang w:eastAsia="cs-CZ"/>
        </w:rPr>
        <w:t xml:space="preserve"> </w:t>
      </w:r>
      <w:r w:rsidRPr="00B109EB">
        <w:rPr>
          <w:rFonts w:ascii="Arial" w:hAnsi="Arial" w:cs="Arial"/>
        </w:rPr>
        <w:t>(dále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5FD74A25"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Zhotovitel se zavazuje provést dílo formou kompletní dodávky při respektování projektů, příslušných technických norem, obecně závazných právních předpisů a</w:t>
      </w:r>
      <w:r w:rsidR="003A399C">
        <w:rPr>
          <w:rFonts w:ascii="Arial" w:hAnsi="Arial" w:cs="Arial"/>
        </w:rPr>
        <w:t> </w:t>
      </w:r>
      <w:r w:rsidRPr="00B109EB">
        <w:rPr>
          <w:rFonts w:ascii="Arial" w:hAnsi="Arial" w:cs="Arial"/>
        </w:rPr>
        <w:t xml:space="preserve">závazných podmínek stanovených pro provedení díla objednatelem v podmínkách zadávacího řízení </w:t>
      </w:r>
      <w:r w:rsidR="00961436">
        <w:rPr>
          <w:rFonts w:ascii="Arial" w:hAnsi="Arial" w:cs="Arial"/>
        </w:rPr>
        <w:t>V</w:t>
      </w:r>
      <w:r w:rsidRPr="00B109EB">
        <w:rPr>
          <w:rFonts w:ascii="Arial" w:hAnsi="Arial" w:cs="Arial"/>
        </w:rPr>
        <w:t xml:space="preserve">eřejné zakázky. </w:t>
      </w:r>
    </w:p>
    <w:p w14:paraId="12153B97" w14:textId="133029AD"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lastRenderedPageBreak/>
        <w:t>Práce nad rámec rozsahu předmětu díla, uvedeného v čl. II, které budou nezbytné k</w:t>
      </w:r>
      <w:r w:rsidR="003A399C">
        <w:rPr>
          <w:rFonts w:ascii="Arial" w:hAnsi="Arial" w:cs="Arial"/>
        </w:rPr>
        <w:t> </w:t>
      </w:r>
      <w:r w:rsidRPr="00B109EB">
        <w:rPr>
          <w:rFonts w:ascii="Arial" w:hAnsi="Arial" w:cs="Arial"/>
        </w:rPr>
        <w:t>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443FD3BA" w14:textId="7A0ADABF" w:rsidR="006A39AF" w:rsidRPr="004A6E69" w:rsidRDefault="007553F3" w:rsidP="00FB44CA">
      <w:pPr>
        <w:pStyle w:val="Odstavecseseznamem"/>
        <w:numPr>
          <w:ilvl w:val="0"/>
          <w:numId w:val="2"/>
        </w:numPr>
        <w:jc w:val="both"/>
        <w:rPr>
          <w:rFonts w:ascii="Arial" w:hAnsi="Arial" w:cs="Arial"/>
        </w:rPr>
      </w:pPr>
      <w:bookmarkStart w:id="2" w:name="_Hlk40280986"/>
      <w:r w:rsidRPr="004A6E69">
        <w:rPr>
          <w:rFonts w:ascii="Arial" w:hAnsi="Arial" w:cs="Arial"/>
        </w:rPr>
        <w:t xml:space="preserve">Nedílnou součástí díla bude doklad o úspěšně provedeném kolaudačním řízení.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2"/>
    <w:p w14:paraId="5282D658" w14:textId="77777777" w:rsidR="00A26E5C" w:rsidRPr="00551184" w:rsidRDefault="00A26E5C" w:rsidP="00551184">
      <w:pPr>
        <w:pStyle w:val="Odstavecseseznamem"/>
        <w:jc w:val="both"/>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16E79509" w14:textId="36A0079D" w:rsidR="008E76E5" w:rsidRPr="00BB7109" w:rsidRDefault="00D6259E" w:rsidP="00BB7109">
      <w:pPr>
        <w:spacing w:after="0"/>
        <w:ind w:left="1418" w:hanging="1418"/>
        <w:jc w:val="both"/>
        <w:rPr>
          <w:rFonts w:ascii="Arial" w:hAnsi="Arial" w:cs="Arial"/>
          <w:b/>
        </w:rPr>
      </w:pPr>
      <w:r w:rsidRPr="00B109EB">
        <w:rPr>
          <w:rFonts w:ascii="Arial" w:hAnsi="Arial" w:cs="Arial"/>
        </w:rPr>
        <w:t xml:space="preserve">Název díla: </w:t>
      </w:r>
      <w:r w:rsidR="00CD1912">
        <w:rPr>
          <w:rFonts w:ascii="Arial" w:hAnsi="Arial" w:cs="Arial"/>
        </w:rPr>
        <w:tab/>
      </w:r>
      <w:r w:rsidR="008E76E5" w:rsidRPr="007571EB">
        <w:rPr>
          <w:rFonts w:ascii="Arial" w:hAnsi="Arial" w:cs="Arial"/>
          <w:b/>
          <w:lang w:val="x-none"/>
        </w:rPr>
        <w:t>Vodní plocha a mokřad v polní trati Kopce</w:t>
      </w:r>
      <w:r w:rsidR="000E1824">
        <w:rPr>
          <w:rFonts w:ascii="Arial" w:hAnsi="Arial" w:cs="Arial"/>
          <w:b/>
        </w:rPr>
        <w:t xml:space="preserve">, </w:t>
      </w:r>
      <w:proofErr w:type="spellStart"/>
      <w:r w:rsidR="000E1824">
        <w:rPr>
          <w:rFonts w:ascii="Arial" w:hAnsi="Arial" w:cs="Arial"/>
          <w:b/>
        </w:rPr>
        <w:t>k.ú</w:t>
      </w:r>
      <w:proofErr w:type="spellEnd"/>
      <w:r w:rsidR="000E1824">
        <w:rPr>
          <w:rFonts w:ascii="Arial" w:hAnsi="Arial" w:cs="Arial"/>
          <w:b/>
        </w:rPr>
        <w:t>. Ořechov u Uherského Hradiště</w:t>
      </w:r>
    </w:p>
    <w:p w14:paraId="4D4D4114" w14:textId="5426A4E9" w:rsidR="008E76E5" w:rsidRDefault="008E76E5" w:rsidP="00BB7109">
      <w:pPr>
        <w:ind w:left="1418" w:hanging="1418"/>
        <w:jc w:val="both"/>
        <w:rPr>
          <w:rFonts w:ascii="Arial" w:hAnsi="Arial" w:cs="Arial"/>
          <w:b/>
        </w:rPr>
      </w:pPr>
      <w:r>
        <w:rPr>
          <w:rFonts w:ascii="Arial" w:hAnsi="Arial" w:cs="Arial"/>
          <w:b/>
        </w:rPr>
        <w:t xml:space="preserve">      </w:t>
      </w:r>
      <w:r w:rsidR="00580D71">
        <w:rPr>
          <w:rFonts w:ascii="Arial" w:hAnsi="Arial" w:cs="Arial"/>
          <w:b/>
        </w:rPr>
        <w:tab/>
      </w:r>
      <w:r w:rsidRPr="00E72785">
        <w:rPr>
          <w:rFonts w:ascii="Arial" w:hAnsi="Arial" w:cs="Arial"/>
          <w:b/>
        </w:rPr>
        <w:t xml:space="preserve">Vodní plocha a mokřad v polní trati </w:t>
      </w:r>
      <w:proofErr w:type="spellStart"/>
      <w:r w:rsidRPr="00E72785">
        <w:rPr>
          <w:rFonts w:ascii="Arial" w:hAnsi="Arial" w:cs="Arial"/>
          <w:b/>
        </w:rPr>
        <w:t>Zákopa</w:t>
      </w:r>
      <w:proofErr w:type="spellEnd"/>
      <w:r w:rsidR="000E1824">
        <w:rPr>
          <w:rFonts w:ascii="Arial" w:hAnsi="Arial" w:cs="Arial"/>
          <w:b/>
        </w:rPr>
        <w:t xml:space="preserve">, </w:t>
      </w:r>
      <w:proofErr w:type="spellStart"/>
      <w:r w:rsidR="000E1824">
        <w:rPr>
          <w:rFonts w:ascii="Arial" w:hAnsi="Arial" w:cs="Arial"/>
          <w:b/>
        </w:rPr>
        <w:t>k.ú</w:t>
      </w:r>
      <w:proofErr w:type="spellEnd"/>
      <w:r w:rsidR="000E1824">
        <w:rPr>
          <w:rFonts w:ascii="Arial" w:hAnsi="Arial" w:cs="Arial"/>
          <w:b/>
        </w:rPr>
        <w:t>. Ořechov u Uherského Hradiště</w:t>
      </w:r>
    </w:p>
    <w:p w14:paraId="7A9E54C5" w14:textId="5C9670C0" w:rsidR="00D6259E" w:rsidRPr="00A82ADA" w:rsidRDefault="00D6259E" w:rsidP="00D6259E">
      <w:pPr>
        <w:jc w:val="both"/>
        <w:rPr>
          <w:rFonts w:ascii="Arial" w:hAnsi="Arial" w:cs="Arial"/>
          <w:bCs/>
        </w:rPr>
      </w:pPr>
      <w:r w:rsidRPr="00B109EB">
        <w:rPr>
          <w:rFonts w:ascii="Arial" w:hAnsi="Arial" w:cs="Arial"/>
        </w:rPr>
        <w:t xml:space="preserve">Místo stavby:  </w:t>
      </w:r>
      <w:proofErr w:type="spellStart"/>
      <w:r w:rsidR="006118DB" w:rsidRPr="00840B2D">
        <w:rPr>
          <w:rFonts w:ascii="Arial" w:hAnsi="Arial" w:cs="Arial"/>
          <w:bCs/>
          <w:lang w:val="en-US"/>
        </w:rPr>
        <w:t>k.ú</w:t>
      </w:r>
      <w:proofErr w:type="spellEnd"/>
      <w:r w:rsidR="006118DB" w:rsidRPr="00840B2D">
        <w:rPr>
          <w:rFonts w:ascii="Arial" w:hAnsi="Arial" w:cs="Arial"/>
          <w:bCs/>
          <w:lang w:val="en-US"/>
        </w:rPr>
        <w:t xml:space="preserve">. </w:t>
      </w:r>
      <w:proofErr w:type="spellStart"/>
      <w:r w:rsidR="006118DB">
        <w:rPr>
          <w:rFonts w:ascii="Arial" w:hAnsi="Arial" w:cs="Arial"/>
          <w:bCs/>
          <w:lang w:val="en-US"/>
        </w:rPr>
        <w:t>Ořechov</w:t>
      </w:r>
      <w:proofErr w:type="spellEnd"/>
      <w:r w:rsidR="006118DB">
        <w:rPr>
          <w:rFonts w:ascii="Arial" w:hAnsi="Arial" w:cs="Arial"/>
          <w:bCs/>
          <w:lang w:val="en-US"/>
        </w:rPr>
        <w:t xml:space="preserve"> u </w:t>
      </w:r>
      <w:proofErr w:type="spellStart"/>
      <w:r w:rsidR="006118DB">
        <w:rPr>
          <w:rFonts w:ascii="Arial" w:hAnsi="Arial" w:cs="Arial"/>
          <w:bCs/>
          <w:lang w:val="en-US"/>
        </w:rPr>
        <w:t>Uherského</w:t>
      </w:r>
      <w:proofErr w:type="spellEnd"/>
      <w:r w:rsidR="006118DB">
        <w:rPr>
          <w:rFonts w:ascii="Arial" w:hAnsi="Arial" w:cs="Arial"/>
          <w:bCs/>
          <w:lang w:val="en-US"/>
        </w:rPr>
        <w:t xml:space="preserve"> </w:t>
      </w:r>
      <w:proofErr w:type="spellStart"/>
      <w:r w:rsidR="006118DB">
        <w:rPr>
          <w:rFonts w:ascii="Arial" w:hAnsi="Arial" w:cs="Arial"/>
          <w:bCs/>
          <w:lang w:val="en-US"/>
        </w:rPr>
        <w:t>Hradiště</w:t>
      </w:r>
      <w:proofErr w:type="spellEnd"/>
      <w:r w:rsidR="006118DB" w:rsidRPr="00840B2D">
        <w:rPr>
          <w:rFonts w:ascii="Arial" w:hAnsi="Arial" w:cs="Arial"/>
          <w:bCs/>
          <w:lang w:val="en-US"/>
        </w:rPr>
        <w:t xml:space="preserve">, </w:t>
      </w:r>
      <w:proofErr w:type="spellStart"/>
      <w:r w:rsidR="006118DB" w:rsidRPr="00840B2D">
        <w:rPr>
          <w:rFonts w:ascii="Arial" w:hAnsi="Arial" w:cs="Arial"/>
          <w:bCs/>
          <w:lang w:val="en-US"/>
        </w:rPr>
        <w:t>okres</w:t>
      </w:r>
      <w:proofErr w:type="spellEnd"/>
      <w:r w:rsidR="006118DB" w:rsidRPr="00840B2D">
        <w:rPr>
          <w:rFonts w:ascii="Arial" w:hAnsi="Arial" w:cs="Arial"/>
          <w:bCs/>
          <w:lang w:val="en-US"/>
        </w:rPr>
        <w:t xml:space="preserve"> </w:t>
      </w:r>
      <w:proofErr w:type="spellStart"/>
      <w:r w:rsidR="006118DB">
        <w:rPr>
          <w:rFonts w:ascii="Arial" w:hAnsi="Arial" w:cs="Arial"/>
          <w:bCs/>
          <w:lang w:val="en-US"/>
        </w:rPr>
        <w:t>Uherské</w:t>
      </w:r>
      <w:proofErr w:type="spellEnd"/>
      <w:r w:rsidR="006118DB">
        <w:rPr>
          <w:rFonts w:ascii="Arial" w:hAnsi="Arial" w:cs="Arial"/>
          <w:bCs/>
          <w:lang w:val="en-US"/>
        </w:rPr>
        <w:t xml:space="preserve"> </w:t>
      </w:r>
      <w:proofErr w:type="spellStart"/>
      <w:r w:rsidR="006118DB">
        <w:rPr>
          <w:rFonts w:ascii="Arial" w:hAnsi="Arial" w:cs="Arial"/>
          <w:bCs/>
          <w:lang w:val="en-US"/>
        </w:rPr>
        <w:t>Hradiště</w:t>
      </w:r>
      <w:proofErr w:type="spellEnd"/>
      <w:r w:rsidR="006118DB" w:rsidRPr="00840B2D">
        <w:rPr>
          <w:rFonts w:ascii="Arial" w:hAnsi="Arial" w:cs="Arial"/>
          <w:bCs/>
          <w:lang w:val="en-US"/>
        </w:rPr>
        <w:t>, Zlínský kraj</w:t>
      </w:r>
      <w:r w:rsidR="006118DB" w:rsidRPr="00A82ADA" w:rsidDel="006118DB">
        <w:rPr>
          <w:rFonts w:ascii="Arial" w:hAnsi="Arial" w:cs="Arial"/>
          <w:b/>
          <w:bCs/>
          <w:highlight w:val="yellow"/>
        </w:rPr>
        <w:t xml:space="preserve"> </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739B0A6A" w:rsidR="00D6259E" w:rsidRPr="007A419E"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008F03D0" w:rsidRPr="00BB7109">
        <w:rPr>
          <w:rFonts w:ascii="Arial" w:hAnsi="Arial" w:cs="Arial"/>
        </w:rPr>
        <w:t>Ing. Tomáš</w:t>
      </w:r>
      <w:r w:rsidR="00921E63" w:rsidRPr="00BB7109">
        <w:rPr>
          <w:rFonts w:ascii="Arial" w:hAnsi="Arial" w:cs="Arial"/>
        </w:rPr>
        <w:t>em</w:t>
      </w:r>
      <w:r w:rsidR="008F03D0" w:rsidRPr="00BB7109">
        <w:rPr>
          <w:rFonts w:ascii="Arial" w:hAnsi="Arial" w:cs="Arial"/>
        </w:rPr>
        <w:t xml:space="preserve"> Horký</w:t>
      </w:r>
      <w:r w:rsidR="00921E63" w:rsidRPr="00BB7109">
        <w:rPr>
          <w:rFonts w:ascii="Arial" w:hAnsi="Arial" w:cs="Arial"/>
        </w:rPr>
        <w:t>m</w:t>
      </w:r>
      <w:r w:rsidRPr="00BB7109">
        <w:rPr>
          <w:rFonts w:ascii="Arial" w:hAnsi="Arial" w:cs="Arial"/>
          <w:bCs/>
        </w:rPr>
        <w:t>,</w:t>
      </w:r>
      <w:r w:rsidRPr="00B109EB">
        <w:rPr>
          <w:rFonts w:ascii="Arial" w:hAnsi="Arial" w:cs="Arial"/>
        </w:rPr>
        <w:t xml:space="preserve"> </w:t>
      </w:r>
      <w:r w:rsidR="00477C94" w:rsidRPr="00E63E81">
        <w:rPr>
          <w:rFonts w:ascii="Arial" w:hAnsi="Arial" w:cs="Arial"/>
          <w:lang w:val="x-none"/>
        </w:rPr>
        <w:t>IČ 13700987</w:t>
      </w:r>
      <w:r w:rsidR="00477C94" w:rsidRPr="00594BBC">
        <w:rPr>
          <w:rFonts w:ascii="Arial" w:hAnsi="Arial" w:cs="Arial"/>
          <w:b/>
        </w:rPr>
        <w:t>,</w:t>
      </w:r>
      <w:r w:rsidR="00477C94" w:rsidRPr="00594BBC">
        <w:rPr>
          <w:rFonts w:ascii="Arial" w:hAnsi="Arial" w:cs="Arial"/>
        </w:rPr>
        <w:t xml:space="preserve"> č. zakázky</w:t>
      </w:r>
      <w:r w:rsidR="00DD1A7A">
        <w:rPr>
          <w:rFonts w:ascii="Arial" w:hAnsi="Arial" w:cs="Arial"/>
        </w:rPr>
        <w:t xml:space="preserve"> 2021</w:t>
      </w:r>
      <w:r w:rsidR="00524382">
        <w:rPr>
          <w:rFonts w:ascii="Arial" w:hAnsi="Arial" w:cs="Arial"/>
        </w:rPr>
        <w:t>/1 a</w:t>
      </w:r>
      <w:r w:rsidR="00477C94" w:rsidRPr="00594BBC">
        <w:rPr>
          <w:rFonts w:ascii="Arial" w:hAnsi="Arial" w:cs="Arial"/>
        </w:rPr>
        <w:t xml:space="preserve"> </w:t>
      </w:r>
      <w:r w:rsidR="00477C94" w:rsidRPr="00781C04">
        <w:rPr>
          <w:rFonts w:ascii="Arial" w:hAnsi="Arial" w:cs="Arial"/>
        </w:rPr>
        <w:t>2021/2</w:t>
      </w:r>
      <w:r w:rsidRPr="00B109EB">
        <w:rPr>
          <w:rFonts w:ascii="Arial" w:hAnsi="Arial" w:cs="Arial"/>
        </w:rPr>
        <w:t xml:space="preserve">. Uvedená projektová dokumentace bude objednatelem protokolárně předána zhotoviteli </w:t>
      </w:r>
      <w:r w:rsidRPr="007A419E">
        <w:rPr>
          <w:rFonts w:ascii="Arial" w:hAnsi="Arial" w:cs="Arial"/>
        </w:rPr>
        <w:t>nejpozději při předání staveniště.</w:t>
      </w:r>
    </w:p>
    <w:p w14:paraId="0B34DEE5" w14:textId="77777777" w:rsidR="00D6259E" w:rsidRPr="007A419E" w:rsidRDefault="00D6259E" w:rsidP="00FB44CA">
      <w:pPr>
        <w:pStyle w:val="Odstavecseseznamem"/>
        <w:numPr>
          <w:ilvl w:val="0"/>
          <w:numId w:val="3"/>
        </w:numPr>
        <w:jc w:val="both"/>
        <w:rPr>
          <w:rFonts w:ascii="Arial" w:hAnsi="Arial" w:cs="Arial"/>
        </w:rPr>
      </w:pPr>
      <w:r w:rsidRPr="007A419E">
        <w:rPr>
          <w:rFonts w:ascii="Arial" w:hAnsi="Arial" w:cs="Arial"/>
        </w:rPr>
        <w:t>Součástí realizace díla jsou tyto činnosti:</w:t>
      </w:r>
    </w:p>
    <w:p w14:paraId="06579DA2" w14:textId="6E8B94A8" w:rsidR="00D6259E" w:rsidRPr="00BB7109" w:rsidRDefault="00D6259E" w:rsidP="00FB44CA">
      <w:pPr>
        <w:pStyle w:val="Odstavecseseznamem"/>
        <w:numPr>
          <w:ilvl w:val="0"/>
          <w:numId w:val="4"/>
        </w:numPr>
        <w:jc w:val="both"/>
        <w:rPr>
          <w:rFonts w:ascii="Arial" w:hAnsi="Arial" w:cs="Arial"/>
        </w:rPr>
      </w:pPr>
      <w:r w:rsidRPr="007A419E">
        <w:rPr>
          <w:rFonts w:ascii="Arial" w:hAnsi="Arial" w:cs="Arial"/>
        </w:rPr>
        <w:t>Zajištění dodávek materiálů a zařízení nezbytných pro řádné dokončení díla.</w:t>
      </w:r>
    </w:p>
    <w:p w14:paraId="6A470A4B" w14:textId="7BD2DD13" w:rsidR="00D6259E" w:rsidRPr="00B109EB" w:rsidRDefault="00D6259E" w:rsidP="00FB44CA">
      <w:pPr>
        <w:pStyle w:val="Odstavecseseznamem"/>
        <w:numPr>
          <w:ilvl w:val="0"/>
          <w:numId w:val="4"/>
        </w:numPr>
        <w:jc w:val="both"/>
        <w:rPr>
          <w:rFonts w:ascii="Arial" w:hAnsi="Arial" w:cs="Arial"/>
        </w:rPr>
      </w:pPr>
      <w:r w:rsidRPr="007A419E">
        <w:rPr>
          <w:rFonts w:ascii="Arial" w:hAnsi="Arial" w:cs="Arial"/>
        </w:rPr>
        <w:t>Provedení všech činností souvisejících s provedením díla nezbytných pro řád</w:t>
      </w:r>
      <w:r w:rsidRPr="00B109EB">
        <w:rPr>
          <w:rFonts w:ascii="Arial" w:hAnsi="Arial" w:cs="Arial"/>
        </w:rPr>
        <w:t>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bezpečnostní opatření apod.)</w:t>
      </w:r>
      <w:r w:rsidR="007A419E">
        <w:rPr>
          <w:rFonts w:ascii="Arial" w:hAnsi="Arial" w:cs="Arial"/>
        </w:rPr>
        <w:t>.</w:t>
      </w:r>
      <w:r w:rsidRPr="00B109EB">
        <w:rPr>
          <w:rFonts w:ascii="Arial" w:hAnsi="Arial" w:cs="Arial"/>
        </w:rPr>
        <w:t xml:space="preserve">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18AF0AAA"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umožní</w:t>
      </w:r>
      <w:r w:rsidR="009B6539">
        <w:rPr>
          <w:rFonts w:ascii="Arial" w:hAnsi="Arial" w:cs="Arial"/>
        </w:rPr>
        <w:t xml:space="preserve"> </w:t>
      </w:r>
      <w:r w:rsidRPr="0D0362A8">
        <w:rPr>
          <w:rFonts w:ascii="Arial" w:hAnsi="Arial" w:cs="Arial"/>
        </w:rPr>
        <w:t>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w:t>
      </w:r>
      <w:r w:rsidRPr="0D0362A8">
        <w:rPr>
          <w:rFonts w:ascii="Arial" w:hAnsi="Arial" w:cs="Arial"/>
        </w:rPr>
        <w:lastRenderedPageBreak/>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3" w:name="_Hlk13050140"/>
      <w:r w:rsidRPr="0D0362A8">
        <w:rPr>
          <w:rFonts w:ascii="Arial" w:hAnsi="Arial" w:cs="Arial"/>
        </w:rPr>
        <w:t>nálezům munice či </w:t>
      </w:r>
      <w:bookmarkEnd w:id="3"/>
      <w:r w:rsidRPr="0D0362A8">
        <w:rPr>
          <w:rFonts w:ascii="Arial" w:hAnsi="Arial" w:cs="Arial"/>
        </w:rPr>
        <w:t>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0E38CABE"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4" w:name="_Hlk13050168"/>
      <w:bookmarkStart w:id="5" w:name="_Hlk13051636"/>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Pr="00BB7109">
        <w:rPr>
          <w:rFonts w:ascii="Arial" w:hAnsi="Arial" w:cs="Arial"/>
        </w:rPr>
        <w:t>zadávacím</w:t>
      </w:r>
      <w:r w:rsidRPr="00890FA6">
        <w:rPr>
          <w:rFonts w:ascii="Arial" w:hAnsi="Arial" w:cs="Arial"/>
        </w:rPr>
        <w:t xml:space="preserve"> řízením.</w:t>
      </w:r>
      <w:bookmarkEnd w:id="4"/>
    </w:p>
    <w:bookmarkEnd w:id="5"/>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13521A4E" w14:textId="2EE029F1" w:rsidR="00961436" w:rsidRPr="00374398" w:rsidRDefault="0D0362A8" w:rsidP="00BB7109">
      <w:pPr>
        <w:pStyle w:val="Odstavecseseznamem"/>
        <w:numPr>
          <w:ilvl w:val="0"/>
          <w:numId w:val="4"/>
        </w:numPr>
        <w:jc w:val="both"/>
        <w:rPr>
          <w:rFonts w:ascii="Arial" w:hAnsi="Arial" w:cs="Arial"/>
        </w:rPr>
      </w:pPr>
      <w:r w:rsidRPr="00374398">
        <w:rPr>
          <w:rFonts w:ascii="Arial" w:hAnsi="Arial" w:cs="Arial"/>
        </w:rPr>
        <w:t xml:space="preserve">Zajištění všech ostatních nezbytných zkoušek, atestů a revizí podle ČSN </w:t>
      </w:r>
      <w:r w:rsidR="00D6259E">
        <w:br/>
      </w:r>
      <w:r w:rsidRPr="0037439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ochrany a vytyčení podzemních inženýrských sítí uvedených v projektové dokumentaci.</w:t>
      </w:r>
    </w:p>
    <w:p w14:paraId="108EDB66" w14:textId="38E0A2BA"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a služeb s výkazem výměr a v souladu se stavebním povolením</w:t>
      </w:r>
      <w:r w:rsidR="00CF1657">
        <w:rPr>
          <w:rFonts w:ascii="Arial" w:hAnsi="Arial" w:cs="Arial"/>
        </w:rPr>
        <w:t>,</w:t>
      </w:r>
      <w:r w:rsidRPr="00B109EB">
        <w:rPr>
          <w:rFonts w:ascii="Arial" w:hAnsi="Arial" w:cs="Arial"/>
        </w:rPr>
        <w:t xml:space="preserve"> </w:t>
      </w:r>
      <w:r w:rsidR="00285EE1" w:rsidRPr="00594BBC">
        <w:rPr>
          <w:rFonts w:ascii="Arial" w:hAnsi="Arial" w:cs="Arial"/>
        </w:rPr>
        <w:t xml:space="preserve">vydaným </w:t>
      </w:r>
      <w:r w:rsidR="00285EE1" w:rsidRPr="00C75B4F">
        <w:rPr>
          <w:rFonts w:ascii="Arial" w:hAnsi="Arial" w:cs="Arial"/>
        </w:rPr>
        <w:t>Městským úřadem Uherské Hradiště, Odborem stavebního úřadu a životního prostředí, dne 30.</w:t>
      </w:r>
      <w:r w:rsidR="008D7D3F">
        <w:rPr>
          <w:rFonts w:ascii="Arial" w:hAnsi="Arial" w:cs="Arial"/>
        </w:rPr>
        <w:t> </w:t>
      </w:r>
      <w:r w:rsidR="00285EE1" w:rsidRPr="00C75B4F">
        <w:rPr>
          <w:rFonts w:ascii="Arial" w:hAnsi="Arial" w:cs="Arial"/>
        </w:rPr>
        <w:t>11. 2021, pod č.j. MUUH-SŽP/97321/2021/</w:t>
      </w:r>
      <w:proofErr w:type="spellStart"/>
      <w:r w:rsidR="00285EE1" w:rsidRPr="00C75B4F">
        <w:rPr>
          <w:rFonts w:ascii="Arial" w:hAnsi="Arial" w:cs="Arial"/>
        </w:rPr>
        <w:t>TrtJ</w:t>
      </w:r>
      <w:proofErr w:type="spellEnd"/>
      <w:r w:rsidR="00285EE1" w:rsidRPr="00C75B4F">
        <w:rPr>
          <w:rFonts w:ascii="Arial" w:hAnsi="Arial" w:cs="Arial"/>
        </w:rPr>
        <w:t>, které nabylo právní moci dne 31.</w:t>
      </w:r>
      <w:r w:rsidR="008D7D3F">
        <w:rPr>
          <w:rFonts w:ascii="Arial" w:hAnsi="Arial" w:cs="Arial"/>
        </w:rPr>
        <w:t> </w:t>
      </w:r>
      <w:r w:rsidR="00285EE1" w:rsidRPr="00C75B4F">
        <w:rPr>
          <w:rFonts w:ascii="Arial" w:hAnsi="Arial" w:cs="Arial"/>
        </w:rPr>
        <w:t xml:space="preserve">12. 2021, a </w:t>
      </w:r>
      <w:r w:rsidR="00285EE1">
        <w:rPr>
          <w:rFonts w:ascii="Arial" w:hAnsi="Arial" w:cs="Arial"/>
        </w:rPr>
        <w:t>se s</w:t>
      </w:r>
      <w:r w:rsidR="00285EE1" w:rsidRPr="00C75B4F">
        <w:rPr>
          <w:rFonts w:ascii="Arial" w:hAnsi="Arial" w:cs="Arial"/>
        </w:rPr>
        <w:t>tavební povolení</w:t>
      </w:r>
      <w:r w:rsidR="00285EE1">
        <w:rPr>
          <w:rFonts w:ascii="Arial" w:hAnsi="Arial" w:cs="Arial"/>
        </w:rPr>
        <w:t>m</w:t>
      </w:r>
      <w:r w:rsidR="00285EE1" w:rsidRPr="00C75B4F">
        <w:rPr>
          <w:rFonts w:ascii="Arial" w:hAnsi="Arial" w:cs="Arial"/>
        </w:rPr>
        <w:t>, vydan</w:t>
      </w:r>
      <w:r w:rsidR="00CF1657">
        <w:rPr>
          <w:rFonts w:ascii="Arial" w:hAnsi="Arial" w:cs="Arial"/>
        </w:rPr>
        <w:t>ým</w:t>
      </w:r>
      <w:r w:rsidR="00285EE1" w:rsidRPr="00C75B4F">
        <w:rPr>
          <w:rFonts w:ascii="Arial" w:hAnsi="Arial" w:cs="Arial"/>
        </w:rPr>
        <w:t xml:space="preserve"> Městským úřadem Uherské Hradiště, Odborem stavebního úřadu a životního prostředí, dne 30. 11. 2021, pod č.j. MUUH-SŽP/72158/2021/</w:t>
      </w:r>
      <w:proofErr w:type="spellStart"/>
      <w:r w:rsidR="00285EE1" w:rsidRPr="00C75B4F">
        <w:rPr>
          <w:rFonts w:ascii="Arial" w:hAnsi="Arial" w:cs="Arial"/>
        </w:rPr>
        <w:t>TrtJ</w:t>
      </w:r>
      <w:proofErr w:type="spellEnd"/>
      <w:r w:rsidR="00285EE1" w:rsidRPr="00C75B4F">
        <w:rPr>
          <w:rFonts w:ascii="Arial" w:hAnsi="Arial" w:cs="Arial"/>
        </w:rPr>
        <w:t>, které nabylo právní moci dne 24. 12. 2021</w:t>
      </w:r>
      <w:r w:rsidRPr="00BB7109">
        <w:rPr>
          <w:rFonts w:ascii="Arial" w:hAnsi="Arial" w:cs="Arial"/>
        </w:rPr>
        <w:t>.</w:t>
      </w:r>
      <w:r w:rsidRPr="00B109EB">
        <w:rPr>
          <w:rFonts w:ascii="Arial" w:hAnsi="Arial" w:cs="Arial"/>
        </w:rPr>
        <w:t xml:space="preserve"> </w:t>
      </w:r>
    </w:p>
    <w:p w14:paraId="580C72CA" w14:textId="6C34AB3C" w:rsidR="006A39AF" w:rsidRPr="008E2BFD" w:rsidRDefault="00D6259E" w:rsidP="00BB7109">
      <w:pPr>
        <w:pStyle w:val="Odstavecseseznamem"/>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B7109" w:rsidRDefault="00263C20" w:rsidP="00BB7109">
      <w:pPr>
        <w:pStyle w:val="Odstavecseseznamem"/>
        <w:jc w:val="both"/>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77777777"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6"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6"/>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7" w:name="_Hlk13051793"/>
      <w:r w:rsidRPr="00B109EB">
        <w:rPr>
          <w:rFonts w:ascii="Arial" w:hAnsi="Arial" w:cs="Arial"/>
          <w:bCs/>
        </w:rPr>
        <w:t>e</w:t>
      </w:r>
      <w:bookmarkStart w:id="8"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7"/>
      <w:bookmarkEnd w:id="8"/>
    </w:p>
    <w:p w14:paraId="03491D7F" w14:textId="77777777" w:rsidR="00E6175B" w:rsidRPr="00B109EB" w:rsidRDefault="00A26E5C" w:rsidP="00FB44CA">
      <w:pPr>
        <w:pStyle w:val="Odstavecseseznamem"/>
        <w:numPr>
          <w:ilvl w:val="0"/>
          <w:numId w:val="5"/>
        </w:numPr>
        <w:rPr>
          <w:rFonts w:ascii="Arial" w:hAnsi="Arial" w:cs="Arial"/>
        </w:rPr>
      </w:pPr>
      <w:bookmarkStart w:id="9" w:name="_Ref376425814"/>
      <w:r w:rsidRPr="00B109EB">
        <w:rPr>
          <w:rFonts w:ascii="Arial" w:hAnsi="Arial" w:cs="Arial"/>
        </w:rPr>
        <w:t>Celková cena za provedení díla</w:t>
      </w:r>
      <w:r w:rsidR="00E6175B" w:rsidRPr="00B109EB">
        <w:rPr>
          <w:rFonts w:ascii="Arial" w:hAnsi="Arial" w:cs="Arial"/>
        </w:rPr>
        <w:t>:</w:t>
      </w:r>
    </w:p>
    <w:p w14:paraId="26FD32A2" w14:textId="3B9A1881"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00C158AB">
        <w:rPr>
          <w:rFonts w:ascii="Arial" w:hAnsi="Arial" w:cs="Arial"/>
          <w:b/>
        </w:rPr>
        <w:t xml:space="preserve"> </w:t>
      </w:r>
      <w:r w:rsidRPr="00B109EB">
        <w:rPr>
          <w:rFonts w:ascii="Arial" w:hAnsi="Arial" w:cs="Arial"/>
        </w:rPr>
        <w:t>Kč</w:t>
      </w:r>
    </w:p>
    <w:p w14:paraId="5A8C2BBF" w14:textId="21AAE282" w:rsidR="00E6175B" w:rsidRPr="00B109EB" w:rsidRDefault="00E6175B" w:rsidP="00E6175B">
      <w:pPr>
        <w:pStyle w:val="Odstavecseseznamem"/>
        <w:rPr>
          <w:rFonts w:ascii="Arial" w:hAnsi="Arial" w:cs="Arial"/>
        </w:rPr>
      </w:pPr>
      <w:r w:rsidRPr="00B109EB">
        <w:rPr>
          <w:rFonts w:ascii="Arial" w:hAnsi="Arial" w:cs="Arial"/>
        </w:rPr>
        <w:t xml:space="preserve">DPH </w:t>
      </w:r>
      <w:r w:rsidRPr="00B109EB">
        <w:rPr>
          <w:rFonts w:ascii="Arial" w:hAnsi="Arial" w:cs="Arial"/>
          <w:highlight w:val="yellow"/>
        </w:rPr>
        <w:t>…….</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00C158AB">
        <w:rPr>
          <w:rFonts w:ascii="Arial" w:hAnsi="Arial" w:cs="Arial"/>
          <w:b/>
        </w:rPr>
        <w:t xml:space="preserve"> </w:t>
      </w:r>
      <w:r w:rsidRPr="00B109EB">
        <w:rPr>
          <w:rFonts w:ascii="Arial" w:hAnsi="Arial" w:cs="Arial"/>
        </w:rPr>
        <w:t>Kč</w:t>
      </w:r>
    </w:p>
    <w:p w14:paraId="4E772663" w14:textId="33C0604E" w:rsidR="00E6175B" w:rsidRPr="00B109EB" w:rsidRDefault="00E6175B" w:rsidP="00BB7109">
      <w:pPr>
        <w:pStyle w:val="Odstavecseseznamem"/>
        <w:spacing w:after="120" w:line="240" w:lineRule="auto"/>
        <w:contextualSpacing w:val="0"/>
        <w:rPr>
          <w:rFonts w:ascii="Arial" w:hAnsi="Arial" w:cs="Arial"/>
        </w:rPr>
      </w:pPr>
      <w:r w:rsidRPr="00B109EB">
        <w:rPr>
          <w:rFonts w:ascii="Arial" w:hAnsi="Arial" w:cs="Arial"/>
        </w:rPr>
        <w:t xml:space="preserve">Celková cena za provedení díla vč. DPH činí                         </w:t>
      </w:r>
      <w:r w:rsidRPr="00B109EB">
        <w:rPr>
          <w:rFonts w:ascii="Arial" w:hAnsi="Arial" w:cs="Arial"/>
          <w:b/>
          <w:highlight w:val="yellow"/>
        </w:rPr>
        <w:t>[DOPLNIT]</w:t>
      </w:r>
      <w:r w:rsidRPr="00B109EB">
        <w:rPr>
          <w:rFonts w:ascii="Arial" w:hAnsi="Arial" w:cs="Arial"/>
        </w:rPr>
        <w:t xml:space="preserve"> Kč</w:t>
      </w:r>
    </w:p>
    <w:p w14:paraId="4C08824D" w14:textId="77777777" w:rsidR="003B3008" w:rsidRDefault="003B3008" w:rsidP="003B3008">
      <w:pPr>
        <w:pStyle w:val="Default"/>
        <w:ind w:firstLine="708"/>
        <w:rPr>
          <w:sz w:val="22"/>
          <w:szCs w:val="22"/>
        </w:rPr>
      </w:pPr>
      <w:bookmarkStart w:id="10" w:name="_Hlk36122845"/>
      <w:bookmarkStart w:id="11" w:name="_Hlk36122353"/>
      <w:bookmarkEnd w:id="9"/>
      <w:r>
        <w:rPr>
          <w:i/>
          <w:iCs/>
          <w:sz w:val="22"/>
          <w:szCs w:val="22"/>
        </w:rPr>
        <w:t>(Cena bude uváděna na haléře, tj. na 2 desetinná místa)</w:t>
      </w:r>
      <w:bookmarkEnd w:id="10"/>
    </w:p>
    <w:bookmarkEnd w:id="11"/>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2"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2"/>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3"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13"/>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33DDCCFE"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38C2700F" w14:textId="2FEFC753" w:rsidR="00CC70FE" w:rsidRPr="00BB7109" w:rsidRDefault="00314DFD" w:rsidP="00BB7109">
      <w:pPr>
        <w:pStyle w:val="Odstavecseseznamem"/>
        <w:numPr>
          <w:ilvl w:val="0"/>
          <w:numId w:val="6"/>
        </w:numPr>
        <w:ind w:left="709" w:hanging="283"/>
        <w:jc w:val="both"/>
        <w:rPr>
          <w:rFonts w:ascii="Arial" w:hAnsi="Arial" w:cs="Arial"/>
          <w:bCs/>
          <w:iCs/>
        </w:rPr>
      </w:pPr>
      <w:r w:rsidRPr="00BB7109">
        <w:rPr>
          <w:rFonts w:ascii="Arial" w:hAnsi="Arial" w:cs="Arial"/>
          <w:bCs/>
          <w:iCs/>
        </w:rPr>
        <w:t xml:space="preserve">a. </w:t>
      </w:r>
      <w:r w:rsidR="00CC70FE" w:rsidRPr="00BB7109">
        <w:rPr>
          <w:rFonts w:ascii="Arial" w:hAnsi="Arial" w:cs="Arial"/>
          <w:bCs/>
          <w:iCs/>
        </w:rPr>
        <w:t>Fakturace bude prováděna po dokončení jednotlivých fakturačních celků stanovených dle uzlových bodů</w:t>
      </w:r>
      <w:r w:rsidR="000102F9">
        <w:rPr>
          <w:rFonts w:ascii="Arial" w:hAnsi="Arial" w:cs="Arial"/>
          <w:bCs/>
          <w:iCs/>
        </w:rPr>
        <w:t>,</w:t>
      </w:r>
      <w:r w:rsidR="00CC70FE" w:rsidRPr="00BB7109">
        <w:rPr>
          <w:rFonts w:ascii="Arial" w:hAnsi="Arial" w:cs="Arial"/>
          <w:bCs/>
          <w:iCs/>
        </w:rPr>
        <w:t xml:space="preserve"> a to na základě zhotovitelem vyhotoveného </w:t>
      </w:r>
      <w:r w:rsidR="00603ADC" w:rsidRPr="00BB7109">
        <w:rPr>
          <w:rFonts w:ascii="Arial" w:hAnsi="Arial" w:cs="Arial"/>
          <w:bCs/>
          <w:iCs/>
        </w:rPr>
        <w:br/>
      </w:r>
      <w:r w:rsidR="00CC70FE" w:rsidRPr="00BB7109">
        <w:rPr>
          <w:rFonts w:ascii="Arial" w:hAnsi="Arial" w:cs="Arial"/>
          <w:bCs/>
          <w:iCs/>
        </w:rPr>
        <w:t xml:space="preserve">a objednatelem potvrzeného schvalovacího protokolu o </w:t>
      </w:r>
      <w:r w:rsidR="00D65CC9" w:rsidRPr="00BB7109">
        <w:rPr>
          <w:rFonts w:ascii="Arial" w:hAnsi="Arial" w:cs="Arial"/>
          <w:bCs/>
          <w:iCs/>
        </w:rPr>
        <w:t>provedení</w:t>
      </w:r>
      <w:r w:rsidR="00CC70FE" w:rsidRPr="00BB7109">
        <w:rPr>
          <w:rFonts w:ascii="Arial" w:hAnsi="Arial" w:cs="Arial"/>
          <w:bCs/>
          <w:iCs/>
        </w:rPr>
        <w:t xml:space="preserve"> prací</w:t>
      </w:r>
      <w:r w:rsidR="00C00D2F" w:rsidRPr="00BB7109">
        <w:rPr>
          <w:rFonts w:ascii="Arial" w:hAnsi="Arial" w:cs="Arial"/>
          <w:bCs/>
          <w:iCs/>
        </w:rPr>
        <w:t xml:space="preserve"> </w:t>
      </w:r>
      <w:bookmarkStart w:id="14" w:name="_Hlk13050247"/>
      <w:r w:rsidR="00C00D2F" w:rsidRPr="00BB7109">
        <w:rPr>
          <w:rFonts w:ascii="Arial" w:hAnsi="Arial" w:cs="Arial"/>
          <w:bCs/>
          <w:iCs/>
        </w:rPr>
        <w:t>nejpozději do 15.11. příslušného roku</w:t>
      </w:r>
      <w:r w:rsidR="00CC70FE" w:rsidRPr="00BB7109">
        <w:rPr>
          <w:rFonts w:ascii="Arial" w:hAnsi="Arial" w:cs="Arial"/>
          <w:bCs/>
          <w:iCs/>
        </w:rPr>
        <w:t xml:space="preserve">. </w:t>
      </w:r>
      <w:bookmarkEnd w:id="14"/>
      <w:r w:rsidR="00CC70FE" w:rsidRPr="00BB7109">
        <w:rPr>
          <w:rFonts w:ascii="Arial" w:hAnsi="Arial" w:cs="Arial"/>
          <w:bCs/>
          <w:iCs/>
        </w:rPr>
        <w:t>Bez tohoto potvrzeného protokolu nesmí být faktura vystavena. Součástí faktury budou soupisy provedených prací odsouhlasené technickým dozorem stavebníka</w:t>
      </w:r>
      <w:r w:rsidR="0073434C" w:rsidRPr="00BB7109">
        <w:rPr>
          <w:rFonts w:ascii="Arial" w:hAnsi="Arial" w:cs="Arial"/>
          <w:bCs/>
          <w:iCs/>
        </w:rPr>
        <w:t xml:space="preserve"> a potvrzené objednatelem</w:t>
      </w:r>
      <w:r w:rsidR="00CC70FE" w:rsidRPr="00BB7109">
        <w:rPr>
          <w:rFonts w:ascii="Arial" w:hAnsi="Arial" w:cs="Arial"/>
          <w:bCs/>
          <w:iCs/>
        </w:rPr>
        <w:t>. Zhotovitel označí každou fakturu textem "dílčí"</w:t>
      </w:r>
      <w:r w:rsidR="00C00D2F" w:rsidRPr="00BB7109">
        <w:rPr>
          <w:rFonts w:ascii="Arial" w:hAnsi="Arial" w:cs="Arial"/>
          <w:bCs/>
          <w:iCs/>
        </w:rPr>
        <w:t xml:space="preserve"> </w:t>
      </w:r>
      <w:r w:rsidR="00CC70FE" w:rsidRPr="00BB7109">
        <w:rPr>
          <w:rFonts w:ascii="Arial" w:hAnsi="Arial" w:cs="Arial"/>
          <w:bCs/>
          <w:iCs/>
        </w:rPr>
        <w:t>s označením fakturačního celku. Poslední faktura bude vystavena do 15 kalendářních dnů od protokolárního p</w:t>
      </w:r>
      <w:r w:rsidR="00325832" w:rsidRPr="00BB7109">
        <w:rPr>
          <w:rFonts w:ascii="Arial" w:hAnsi="Arial" w:cs="Arial"/>
          <w:bCs/>
          <w:iCs/>
        </w:rPr>
        <w:t>ředání a převzetí díla dle této smlouvy</w:t>
      </w:r>
      <w:r w:rsidR="00CC70FE" w:rsidRPr="00BB7109">
        <w:rPr>
          <w:rFonts w:ascii="Arial" w:hAnsi="Arial" w:cs="Arial"/>
          <w:bCs/>
          <w:iCs/>
        </w:rPr>
        <w:t>. Součástí faktury budou objednatelem odsouhlasené soupisy provedených prací. Faktura bude doručena objednateli nejdéle do 15.11. příslušného roku a bude označena textem „konečná“.</w:t>
      </w:r>
    </w:p>
    <w:p w14:paraId="1651D1C2" w14:textId="77777777" w:rsidR="009F6051" w:rsidRPr="00BB7109" w:rsidRDefault="009F6051" w:rsidP="00BB7109">
      <w:pPr>
        <w:pStyle w:val="Odstavecseseznamem"/>
        <w:ind w:left="709"/>
        <w:jc w:val="both"/>
        <w:rPr>
          <w:rFonts w:ascii="Arial" w:hAnsi="Arial" w:cs="Arial"/>
          <w:i/>
        </w:rPr>
      </w:pPr>
      <w:bookmarkStart w:id="15" w:name="_Hlk36121528"/>
      <w:proofErr w:type="spellStart"/>
      <w:r w:rsidRPr="00BB7109">
        <w:rPr>
          <w:rFonts w:ascii="Arial" w:hAnsi="Arial" w:cs="Arial"/>
          <w:i/>
        </w:rPr>
        <w:t>a.a</w:t>
      </w:r>
      <w:proofErr w:type="spellEnd"/>
      <w:r w:rsidRPr="00BB7109">
        <w:rPr>
          <w:rFonts w:ascii="Arial" w:hAnsi="Arial" w:cs="Arial"/>
          <w:i/>
        </w:rPr>
        <w:t xml:space="preserve">. </w:t>
      </w:r>
      <w:r w:rsidRPr="00BB7109">
        <w:rPr>
          <w:rFonts w:ascii="Arial" w:hAnsi="Arial" w:cs="Arial"/>
          <w:iCs/>
        </w:rPr>
        <w:t>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5"/>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77777777"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16" w:name="_Hlk13050286"/>
      <w:r w:rsidR="00C00D2F" w:rsidRPr="00C45168">
        <w:rPr>
          <w:rFonts w:ascii="Arial" w:hAnsi="Arial" w:cs="Arial"/>
        </w:rPr>
        <w:t xml:space="preserve">uvedeny </w:t>
      </w:r>
      <w:r w:rsidR="006D3237" w:rsidRPr="00C45168">
        <w:rPr>
          <w:rFonts w:ascii="Arial" w:hAnsi="Arial" w:cs="Arial"/>
        </w:rPr>
        <w:t xml:space="preserve">dle </w:t>
      </w:r>
      <w:proofErr w:type="spellStart"/>
      <w:r w:rsidR="006D3237" w:rsidRPr="00C45168">
        <w:rPr>
          <w:rFonts w:ascii="Arial" w:hAnsi="Arial" w:cs="Arial"/>
        </w:rPr>
        <w:t>SoD</w:t>
      </w:r>
      <w:proofErr w:type="spellEnd"/>
      <w:r w:rsidRPr="00C45168">
        <w:rPr>
          <w:rFonts w:ascii="Arial" w:hAnsi="Arial" w:cs="Arial"/>
        </w:rPr>
        <w:t>.</w:t>
      </w:r>
      <w:bookmarkEnd w:id="16"/>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1024/11a, PSČ 130 00, IČ</w:t>
      </w:r>
      <w:r w:rsidR="00BF5C9A" w:rsidRPr="00B109EB">
        <w:rPr>
          <w:rFonts w:ascii="Arial" w:hAnsi="Arial" w:cs="Arial"/>
        </w:rPr>
        <w:t>O</w:t>
      </w:r>
      <w:r w:rsidRPr="00B109EB">
        <w:rPr>
          <w:rFonts w:ascii="Arial" w:hAnsi="Arial" w:cs="Arial"/>
        </w:rPr>
        <w:t xml:space="preserve"> 01312774</w:t>
      </w:r>
    </w:p>
    <w:p w14:paraId="1952A503" w14:textId="2BDCA8B0"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Státní pozemkový úřad, </w:t>
      </w:r>
      <w:r w:rsidR="00AC3271">
        <w:rPr>
          <w:rFonts w:ascii="Arial" w:hAnsi="Arial" w:cs="Arial"/>
        </w:rPr>
        <w:t>KPÚ</w:t>
      </w:r>
      <w:r w:rsidR="0025304C">
        <w:rPr>
          <w:rFonts w:ascii="Arial" w:hAnsi="Arial" w:cs="Arial"/>
        </w:rPr>
        <w:t xml:space="preserve"> pro Zlínský kraj, </w:t>
      </w:r>
      <w:r w:rsidR="001957DA">
        <w:rPr>
          <w:rFonts w:ascii="Arial" w:hAnsi="Arial" w:cs="Arial"/>
        </w:rPr>
        <w:t xml:space="preserve">Pobočka Uherské Hradiště, </w:t>
      </w:r>
      <w:proofErr w:type="spellStart"/>
      <w:r w:rsidR="001957DA">
        <w:rPr>
          <w:rFonts w:ascii="Arial" w:hAnsi="Arial" w:cs="Arial"/>
        </w:rPr>
        <w:t>Protzkarova</w:t>
      </w:r>
      <w:proofErr w:type="spellEnd"/>
      <w:r w:rsidR="001957DA">
        <w:rPr>
          <w:rFonts w:ascii="Arial" w:hAnsi="Arial" w:cs="Arial"/>
        </w:rPr>
        <w:t xml:space="preserve"> 1180, 686 01 Uherské Hradiště</w:t>
      </w:r>
      <w:r w:rsidR="001957DA" w:rsidRPr="00B109EB" w:rsidDel="001957DA">
        <w:rPr>
          <w:rFonts w:ascii="Arial" w:hAnsi="Arial" w:cs="Arial"/>
        </w:rPr>
        <w:t xml:space="preserve"> </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7"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7"/>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BB7109"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w:t>
      </w:r>
      <w:r w:rsidRPr="00BB7109">
        <w:rPr>
          <w:rFonts w:ascii="Arial" w:eastAsia="Times New Roman" w:hAnsi="Arial" w:cs="Arial"/>
        </w:rPr>
        <w:t xml:space="preserve">zákonů, ve znění pozdějších předpisů, do svých objektů a na pozemky k ověřování plnění podmínek </w:t>
      </w:r>
      <w:r w:rsidR="004677D3" w:rsidRPr="00BB7109">
        <w:rPr>
          <w:rFonts w:ascii="Arial" w:eastAsia="Times New Roman" w:hAnsi="Arial" w:cs="Arial"/>
        </w:rPr>
        <w:t>p</w:t>
      </w:r>
      <w:r w:rsidRPr="00BB7109">
        <w:rPr>
          <w:rFonts w:ascii="Arial" w:eastAsia="Times New Roman" w:hAnsi="Arial" w:cs="Arial"/>
        </w:rPr>
        <w:t xml:space="preserve">ravidel </w:t>
      </w:r>
      <w:r w:rsidR="00616035" w:rsidRPr="00BB7109">
        <w:rPr>
          <w:rFonts w:ascii="Arial" w:eastAsia="Times New Roman" w:hAnsi="Arial" w:cs="Arial"/>
        </w:rPr>
        <w:t>NPO.</w:t>
      </w:r>
      <w:r w:rsidR="0026369F" w:rsidRPr="00BB7109">
        <w:rPr>
          <w:rFonts w:ascii="Arial" w:eastAsia="Times New Roman" w:hAnsi="Arial" w:cs="Arial"/>
        </w:rPr>
        <w:t xml:space="preserve"> </w:t>
      </w:r>
      <w:r w:rsidR="004E49B9" w:rsidRPr="00BB7109">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sidRPr="00BB7109">
        <w:rPr>
          <w:rFonts w:ascii="Arial" w:hAnsi="Arial" w:cs="Arial"/>
        </w:rPr>
        <w:t>poslední faktury za proveden</w:t>
      </w:r>
      <w:r w:rsidR="00616035" w:rsidRPr="00BB7109">
        <w:rPr>
          <w:rFonts w:ascii="Arial" w:hAnsi="Arial" w:cs="Arial"/>
        </w:rPr>
        <w:t>í</w:t>
      </w:r>
      <w:r w:rsidR="004B478B" w:rsidRPr="00BB7109">
        <w:rPr>
          <w:rFonts w:ascii="Arial" w:hAnsi="Arial" w:cs="Arial"/>
        </w:rPr>
        <w:t xml:space="preserve"> díla</w:t>
      </w:r>
      <w:r w:rsidR="004E49B9" w:rsidRPr="00BB7109">
        <w:rPr>
          <w:rFonts w:ascii="Arial" w:hAnsi="Arial" w:cs="Arial"/>
        </w:rPr>
        <w:t>.</w:t>
      </w:r>
    </w:p>
    <w:p w14:paraId="5C017726" w14:textId="77777777" w:rsidR="00CC70FE" w:rsidRPr="00BB7109" w:rsidRDefault="00CC70FE" w:rsidP="00FB44CA">
      <w:pPr>
        <w:pStyle w:val="Odstavecseseznamem"/>
        <w:numPr>
          <w:ilvl w:val="0"/>
          <w:numId w:val="6"/>
        </w:numPr>
        <w:jc w:val="both"/>
        <w:rPr>
          <w:rFonts w:ascii="Arial" w:hAnsi="Arial" w:cs="Arial"/>
        </w:rPr>
      </w:pPr>
      <w:r w:rsidRPr="00BB7109">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3F44C60B" w14:textId="77777777" w:rsidR="00E6175B" w:rsidRPr="00BB7109" w:rsidRDefault="00E6175B" w:rsidP="006B54C6">
      <w:pPr>
        <w:rPr>
          <w:rFonts w:ascii="Arial" w:hAnsi="Arial" w:cs="Arial"/>
          <w:b/>
          <w:u w:val="single"/>
        </w:rPr>
      </w:pPr>
    </w:p>
    <w:p w14:paraId="4C6E7AA6" w14:textId="77777777" w:rsidR="00245C7B" w:rsidRPr="00BB7109" w:rsidRDefault="00325832" w:rsidP="006B54C6">
      <w:pPr>
        <w:jc w:val="center"/>
        <w:rPr>
          <w:rFonts w:ascii="Arial" w:hAnsi="Arial" w:cs="Arial"/>
          <w:b/>
          <w:u w:val="single"/>
        </w:rPr>
      </w:pPr>
      <w:r w:rsidRPr="00BB7109">
        <w:rPr>
          <w:rFonts w:ascii="Arial" w:hAnsi="Arial" w:cs="Arial"/>
          <w:b/>
          <w:u w:val="single"/>
        </w:rPr>
        <w:t>Čl.</w:t>
      </w:r>
      <w:r w:rsidR="00D71B37" w:rsidRPr="00BB7109">
        <w:rPr>
          <w:rFonts w:ascii="Arial" w:hAnsi="Arial" w:cs="Arial"/>
          <w:b/>
          <w:u w:val="single"/>
        </w:rPr>
        <w:t xml:space="preserve"> </w:t>
      </w:r>
      <w:r w:rsidRPr="00BB7109">
        <w:rPr>
          <w:rFonts w:ascii="Arial" w:hAnsi="Arial" w:cs="Arial"/>
          <w:b/>
          <w:u w:val="single"/>
        </w:rPr>
        <w:t>V</w:t>
      </w:r>
      <w:r w:rsidR="006B54C6" w:rsidRPr="00BB7109">
        <w:rPr>
          <w:rFonts w:ascii="Arial" w:hAnsi="Arial" w:cs="Arial"/>
          <w:b/>
          <w:u w:val="single"/>
        </w:rPr>
        <w:t xml:space="preserve"> </w:t>
      </w:r>
      <w:r w:rsidR="005643D1" w:rsidRPr="00BB7109">
        <w:rPr>
          <w:rFonts w:ascii="Arial" w:hAnsi="Arial" w:cs="Arial"/>
          <w:b/>
          <w:u w:val="single"/>
        </w:rPr>
        <w:t>Doba plnění</w:t>
      </w:r>
    </w:p>
    <w:p w14:paraId="4564064D" w14:textId="799D3814" w:rsidR="00245C7B" w:rsidRPr="00BB7109" w:rsidRDefault="00245C7B" w:rsidP="00FB44CA">
      <w:pPr>
        <w:pStyle w:val="Odstavecseseznamem"/>
        <w:numPr>
          <w:ilvl w:val="0"/>
          <w:numId w:val="18"/>
        </w:numPr>
        <w:jc w:val="both"/>
        <w:rPr>
          <w:rFonts w:ascii="Arial" w:hAnsi="Arial" w:cs="Arial"/>
        </w:rPr>
      </w:pPr>
      <w:bookmarkStart w:id="18" w:name="_Ref376374899"/>
      <w:bookmarkStart w:id="19" w:name="_Ref376425265"/>
      <w:r w:rsidRPr="00BB7109">
        <w:rPr>
          <w:rFonts w:ascii="Arial" w:hAnsi="Arial" w:cs="Arial"/>
        </w:rPr>
        <w:t>Dílo bude dokončeno nejpozději do</w:t>
      </w:r>
      <w:r w:rsidR="003A1396" w:rsidRPr="00BB7109">
        <w:rPr>
          <w:rFonts w:ascii="Arial" w:hAnsi="Arial" w:cs="Arial"/>
        </w:rPr>
        <w:t xml:space="preserve"> </w:t>
      </w:r>
      <w:r w:rsidR="00D513DE" w:rsidRPr="00BB7109">
        <w:rPr>
          <w:rFonts w:ascii="Arial" w:hAnsi="Arial" w:cs="Arial"/>
          <w:b/>
          <w:bCs/>
        </w:rPr>
        <w:t xml:space="preserve">15 měsíců od </w:t>
      </w:r>
      <w:r w:rsidR="005B5177" w:rsidRPr="00BB7109">
        <w:rPr>
          <w:rFonts w:ascii="Arial" w:hAnsi="Arial" w:cs="Arial"/>
          <w:b/>
          <w:bCs/>
        </w:rPr>
        <w:t xml:space="preserve">nabytí </w:t>
      </w:r>
      <w:r w:rsidR="00D668FA" w:rsidRPr="00BB7109">
        <w:rPr>
          <w:rFonts w:ascii="Arial" w:hAnsi="Arial" w:cs="Arial"/>
          <w:b/>
          <w:bCs/>
        </w:rPr>
        <w:t xml:space="preserve">účinnosti </w:t>
      </w:r>
      <w:r w:rsidR="00D513DE" w:rsidRPr="00BB7109">
        <w:rPr>
          <w:rFonts w:ascii="Arial" w:hAnsi="Arial" w:cs="Arial"/>
          <w:b/>
          <w:bCs/>
        </w:rPr>
        <w:t>smlouvy</w:t>
      </w:r>
      <w:r w:rsidR="003A1396" w:rsidRPr="00BB7109">
        <w:rPr>
          <w:rFonts w:ascii="Arial" w:hAnsi="Arial" w:cs="Arial"/>
          <w:b/>
          <w:bCs/>
        </w:rPr>
        <w:t>.</w:t>
      </w:r>
    </w:p>
    <w:p w14:paraId="29528334" w14:textId="1F7D50E0" w:rsidR="00245C7B" w:rsidRPr="00B109EB" w:rsidRDefault="00245C7B" w:rsidP="00FB44CA">
      <w:pPr>
        <w:pStyle w:val="Odstavecseseznamem"/>
        <w:numPr>
          <w:ilvl w:val="0"/>
          <w:numId w:val="18"/>
        </w:numPr>
        <w:jc w:val="both"/>
        <w:rPr>
          <w:rFonts w:ascii="Arial" w:hAnsi="Arial" w:cs="Arial"/>
        </w:rPr>
      </w:pPr>
      <w:r w:rsidRPr="00BB7109">
        <w:rPr>
          <w:rFonts w:ascii="Arial" w:hAnsi="Arial" w:cs="Arial"/>
        </w:rPr>
        <w:t xml:space="preserve">Objednatel se zavazuje předat staveniště dle </w:t>
      </w:r>
      <w:r w:rsidR="00495A8D" w:rsidRPr="00BB7109">
        <w:rPr>
          <w:rFonts w:ascii="Arial" w:hAnsi="Arial" w:cs="Arial"/>
        </w:rPr>
        <w:t xml:space="preserve">čl. V odst. </w:t>
      </w:r>
      <w:r w:rsidR="0057264E" w:rsidRPr="00BB7109">
        <w:rPr>
          <w:rFonts w:ascii="Arial" w:hAnsi="Arial" w:cs="Arial"/>
        </w:rPr>
        <w:t xml:space="preserve">4 </w:t>
      </w:r>
      <w:r w:rsidR="00F05046" w:rsidRPr="00BB7109">
        <w:rPr>
          <w:rFonts w:ascii="Arial" w:hAnsi="Arial" w:cs="Arial"/>
        </w:rPr>
        <w:t>této smlouvy.</w:t>
      </w:r>
      <w:r w:rsidRPr="00BB7109">
        <w:rPr>
          <w:rFonts w:ascii="Arial" w:hAnsi="Arial" w:cs="Arial"/>
        </w:rPr>
        <w:t xml:space="preserve"> Zhotovitel je povinen zahájit a ukončit práce v termínech dle </w:t>
      </w:r>
      <w:r w:rsidR="00495A8D" w:rsidRPr="00BB7109">
        <w:rPr>
          <w:rFonts w:ascii="Arial" w:hAnsi="Arial" w:cs="Arial"/>
        </w:rPr>
        <w:t>čl. V odst.</w:t>
      </w:r>
      <w:r w:rsidR="00D74831" w:rsidRPr="00BB7109">
        <w:rPr>
          <w:rFonts w:ascii="Arial" w:hAnsi="Arial" w:cs="Arial"/>
        </w:rPr>
        <w:t xml:space="preserve"> 4</w:t>
      </w:r>
      <w:r w:rsidR="00495A8D" w:rsidRPr="00BB7109">
        <w:rPr>
          <w:rFonts w:ascii="Arial" w:hAnsi="Arial" w:cs="Arial"/>
        </w:rPr>
        <w:t xml:space="preserve"> </w:t>
      </w:r>
      <w:r w:rsidR="000453FC" w:rsidRPr="00BB7109">
        <w:rPr>
          <w:rFonts w:ascii="Arial" w:hAnsi="Arial" w:cs="Arial"/>
        </w:rPr>
        <w:t>této smlouvy.</w:t>
      </w:r>
      <w:r w:rsidRPr="00BB7109">
        <w:rPr>
          <w:rFonts w:ascii="Arial" w:hAnsi="Arial" w:cs="Arial"/>
        </w:rPr>
        <w:t xml:space="preserve"> Dobou plnění se rozumí úplné dokončení a předání díla objednateli včetně odstranění případných vad a nedodělků</w:t>
      </w:r>
      <w:r w:rsidR="00F05046" w:rsidRPr="00BB7109">
        <w:rPr>
          <w:rFonts w:ascii="Arial" w:hAnsi="Arial" w:cs="Arial"/>
        </w:rPr>
        <w:t xml:space="preserve"> a</w:t>
      </w:r>
      <w:r w:rsidRPr="00BB7109">
        <w:rPr>
          <w:rFonts w:ascii="Arial" w:hAnsi="Arial" w:cs="Arial"/>
        </w:rPr>
        <w:t xml:space="preserve"> vyklizení staveniště</w:t>
      </w:r>
      <w:r w:rsidR="00F05046" w:rsidRPr="00BB7109">
        <w:rPr>
          <w:rFonts w:ascii="Arial" w:hAnsi="Arial" w:cs="Arial"/>
        </w:rPr>
        <w:t>.</w:t>
      </w:r>
      <w:r w:rsidRPr="00BB7109">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w:t>
      </w:r>
      <w:r w:rsidRPr="00B109EB">
        <w:rPr>
          <w:rFonts w:ascii="Arial" w:hAnsi="Arial" w:cs="Arial"/>
        </w:rPr>
        <w:t xml:space="preserve">,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4B34EFBE" w:rsidR="00245C7B" w:rsidRPr="00B109EB" w:rsidRDefault="00F05046" w:rsidP="00FB44CA">
      <w:pPr>
        <w:pStyle w:val="Odstavecseseznamem"/>
        <w:numPr>
          <w:ilvl w:val="0"/>
          <w:numId w:val="18"/>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18"/>
      <w:bookmarkEnd w:id="19"/>
    </w:p>
    <w:p w14:paraId="2AE3FC8F" w14:textId="3EEA910B" w:rsidR="00245C7B" w:rsidRPr="00A65466" w:rsidRDefault="00245C7B" w:rsidP="00BB7109">
      <w:pPr>
        <w:pStyle w:val="Odstavecseseznamem"/>
        <w:numPr>
          <w:ilvl w:val="0"/>
          <w:numId w:val="21"/>
        </w:numPr>
        <w:jc w:val="both"/>
        <w:rPr>
          <w:rFonts w:ascii="Arial" w:hAnsi="Arial" w:cs="Arial"/>
        </w:rPr>
      </w:pPr>
      <w:r w:rsidRPr="00B109EB">
        <w:rPr>
          <w:rFonts w:ascii="Arial" w:hAnsi="Arial" w:cs="Arial"/>
        </w:rPr>
        <w:t xml:space="preserve">Termín předání a převzetí staveniště: </w:t>
      </w:r>
      <w:r w:rsidR="00BE2DD6" w:rsidRPr="00BB7109">
        <w:rPr>
          <w:rFonts w:ascii="Arial" w:hAnsi="Arial" w:cs="Arial"/>
          <w:b/>
          <w:bCs/>
        </w:rPr>
        <w:t>do</w:t>
      </w:r>
      <w:r w:rsidR="00BE2DD6">
        <w:rPr>
          <w:rFonts w:ascii="Arial" w:hAnsi="Arial" w:cs="Arial"/>
        </w:rPr>
        <w:t xml:space="preserve"> </w:t>
      </w:r>
      <w:r w:rsidR="00A65466" w:rsidRPr="00BB7109">
        <w:rPr>
          <w:rFonts w:ascii="Arial" w:hAnsi="Arial" w:cs="Arial"/>
          <w:b/>
          <w:bCs/>
        </w:rPr>
        <w:t>10</w:t>
      </w:r>
      <w:r w:rsidR="008407A5" w:rsidRPr="00BB7109">
        <w:rPr>
          <w:rFonts w:ascii="Arial" w:hAnsi="Arial" w:cs="Arial"/>
          <w:b/>
          <w:bCs/>
        </w:rPr>
        <w:t xml:space="preserve"> </w:t>
      </w:r>
      <w:bookmarkStart w:id="20" w:name="_Hlk96425213"/>
      <w:r w:rsidR="008407A5" w:rsidRPr="00BB7109">
        <w:rPr>
          <w:rFonts w:ascii="Arial" w:hAnsi="Arial" w:cs="Arial"/>
          <w:b/>
          <w:bCs/>
        </w:rPr>
        <w:t xml:space="preserve">dnů </w:t>
      </w:r>
      <w:r w:rsidR="008407A5" w:rsidRPr="00A65466">
        <w:rPr>
          <w:rFonts w:ascii="Arial" w:hAnsi="Arial" w:cs="Arial"/>
          <w:b/>
          <w:bCs/>
        </w:rPr>
        <w:t xml:space="preserve">od </w:t>
      </w:r>
      <w:r w:rsidR="00FB3A88">
        <w:rPr>
          <w:rFonts w:ascii="Arial" w:hAnsi="Arial" w:cs="Arial"/>
          <w:b/>
          <w:bCs/>
        </w:rPr>
        <w:t>nabytí účinnosti smlouvy</w:t>
      </w:r>
      <w:r w:rsidRPr="00A65466">
        <w:rPr>
          <w:rFonts w:ascii="Arial" w:hAnsi="Arial" w:cs="Arial"/>
        </w:rPr>
        <w:t>.</w:t>
      </w:r>
      <w:bookmarkEnd w:id="20"/>
    </w:p>
    <w:p w14:paraId="075CBBD1" w14:textId="762843B9" w:rsidR="00245C7B" w:rsidRPr="00B109EB" w:rsidRDefault="00245C7B" w:rsidP="00BB7109">
      <w:pPr>
        <w:pStyle w:val="Odstavecseseznamem"/>
        <w:numPr>
          <w:ilvl w:val="0"/>
          <w:numId w:val="21"/>
        </w:numPr>
        <w:jc w:val="both"/>
        <w:rPr>
          <w:rFonts w:ascii="Arial" w:hAnsi="Arial" w:cs="Arial"/>
        </w:rPr>
      </w:pPr>
      <w:r w:rsidRPr="00B109EB">
        <w:rPr>
          <w:rFonts w:ascii="Arial" w:hAnsi="Arial" w:cs="Arial"/>
        </w:rPr>
        <w:t xml:space="preserve">Termín zahájení stavebních prací: </w:t>
      </w:r>
      <w:r w:rsidR="00BE2DD6" w:rsidRPr="00BB7109">
        <w:rPr>
          <w:rFonts w:ascii="Arial" w:hAnsi="Arial" w:cs="Arial"/>
          <w:b/>
          <w:bCs/>
        </w:rPr>
        <w:t xml:space="preserve">do </w:t>
      </w:r>
      <w:r w:rsidR="00632CE0" w:rsidRPr="00BB7109">
        <w:rPr>
          <w:rFonts w:ascii="Arial" w:hAnsi="Arial" w:cs="Arial"/>
          <w:b/>
        </w:rPr>
        <w:t>15</w:t>
      </w:r>
      <w:r w:rsidR="008407A5" w:rsidRPr="00BB7109">
        <w:rPr>
          <w:rFonts w:ascii="Arial" w:hAnsi="Arial" w:cs="Arial"/>
          <w:b/>
          <w:bCs/>
        </w:rPr>
        <w:t xml:space="preserve"> </w:t>
      </w:r>
      <w:bookmarkStart w:id="21" w:name="_Hlk96425248"/>
      <w:r w:rsidR="008407A5" w:rsidRPr="00BB7109">
        <w:rPr>
          <w:rFonts w:ascii="Arial" w:hAnsi="Arial" w:cs="Arial"/>
          <w:b/>
          <w:bCs/>
        </w:rPr>
        <w:t xml:space="preserve">dnů </w:t>
      </w:r>
      <w:r w:rsidR="008407A5" w:rsidRPr="007F72E0">
        <w:rPr>
          <w:rFonts w:ascii="Arial" w:hAnsi="Arial" w:cs="Arial"/>
          <w:b/>
          <w:bCs/>
        </w:rPr>
        <w:t xml:space="preserve">od </w:t>
      </w:r>
      <w:r w:rsidR="00FB3A88">
        <w:rPr>
          <w:rFonts w:ascii="Arial" w:hAnsi="Arial" w:cs="Arial"/>
          <w:b/>
          <w:bCs/>
        </w:rPr>
        <w:t>nabytí účinnosti</w:t>
      </w:r>
      <w:r w:rsidR="00FB3A88" w:rsidRPr="007F72E0">
        <w:rPr>
          <w:rFonts w:ascii="Arial" w:hAnsi="Arial" w:cs="Arial"/>
          <w:b/>
          <w:bCs/>
        </w:rPr>
        <w:t xml:space="preserve"> </w:t>
      </w:r>
      <w:r w:rsidR="008407A5" w:rsidRPr="007F72E0">
        <w:rPr>
          <w:rFonts w:ascii="Arial" w:hAnsi="Arial" w:cs="Arial"/>
          <w:b/>
          <w:bCs/>
        </w:rPr>
        <w:t>smlouvy</w:t>
      </w:r>
      <w:r w:rsidR="008407A5" w:rsidRPr="00B109EB">
        <w:rPr>
          <w:rFonts w:ascii="Arial" w:hAnsi="Arial" w:cs="Arial"/>
        </w:rPr>
        <w:t xml:space="preserve">. </w:t>
      </w:r>
      <w:bookmarkEnd w:id="21"/>
    </w:p>
    <w:p w14:paraId="0B9DE771" w14:textId="1274D600" w:rsidR="00245C7B" w:rsidRPr="00B109EB" w:rsidRDefault="00245C7B" w:rsidP="00BB7109">
      <w:pPr>
        <w:pStyle w:val="Odstavecseseznamem"/>
        <w:numPr>
          <w:ilvl w:val="0"/>
          <w:numId w:val="21"/>
        </w:numPr>
        <w:jc w:val="both"/>
        <w:rPr>
          <w:rFonts w:ascii="Arial" w:hAnsi="Arial" w:cs="Arial"/>
        </w:rPr>
      </w:pPr>
      <w:bookmarkStart w:id="22" w:name="_Ref376426038"/>
      <w:r w:rsidRPr="00B109EB">
        <w:rPr>
          <w:rFonts w:ascii="Arial" w:hAnsi="Arial" w:cs="Arial"/>
        </w:rPr>
        <w:t xml:space="preserve">Termín dokončení stavebních prací: </w:t>
      </w:r>
      <w:r w:rsidR="00BE2DD6" w:rsidRPr="00BB7109">
        <w:rPr>
          <w:rFonts w:ascii="Arial" w:hAnsi="Arial" w:cs="Arial"/>
          <w:b/>
          <w:bCs/>
        </w:rPr>
        <w:t>do</w:t>
      </w:r>
      <w:r w:rsidR="00BE2DD6">
        <w:rPr>
          <w:rFonts w:ascii="Arial" w:hAnsi="Arial" w:cs="Arial"/>
        </w:rPr>
        <w:t xml:space="preserve"> </w:t>
      </w:r>
      <w:bookmarkEnd w:id="22"/>
      <w:r w:rsidR="00F82CE7">
        <w:rPr>
          <w:rFonts w:ascii="Arial" w:hAnsi="Arial" w:cs="Arial"/>
          <w:b/>
        </w:rPr>
        <w:t xml:space="preserve">12 měsíců od </w:t>
      </w:r>
      <w:r w:rsidR="00FB3A88">
        <w:rPr>
          <w:rFonts w:ascii="Arial" w:hAnsi="Arial" w:cs="Arial"/>
          <w:b/>
        </w:rPr>
        <w:t>nabytí účinnosti smlouvy</w:t>
      </w:r>
      <w:r w:rsidR="00CA5949">
        <w:rPr>
          <w:rFonts w:ascii="Arial" w:hAnsi="Arial" w:cs="Arial"/>
          <w:b/>
        </w:rPr>
        <w:t>.</w:t>
      </w:r>
    </w:p>
    <w:p w14:paraId="43C49B77" w14:textId="744ACEF8" w:rsidR="00245C7B" w:rsidRPr="00B109EB" w:rsidRDefault="00C241A3" w:rsidP="00BB7109">
      <w:pPr>
        <w:pStyle w:val="Odstavecseseznamem"/>
        <w:numPr>
          <w:ilvl w:val="0"/>
          <w:numId w:val="21"/>
        </w:numPr>
        <w:jc w:val="both"/>
        <w:rPr>
          <w:rFonts w:ascii="Arial" w:hAnsi="Arial" w:cs="Arial"/>
        </w:rPr>
      </w:pPr>
      <w:r w:rsidRPr="00B109EB">
        <w:rPr>
          <w:rFonts w:ascii="Arial" w:hAnsi="Arial" w:cs="Arial"/>
        </w:rPr>
        <w:t>Termín předání a převzetí díla</w:t>
      </w:r>
      <w:r w:rsidR="001C5C37" w:rsidRPr="00B109EB">
        <w:rPr>
          <w:rFonts w:ascii="Arial" w:hAnsi="Arial" w:cs="Arial"/>
        </w:rPr>
        <w:t>:</w:t>
      </w:r>
      <w:r w:rsidRPr="00B109EB">
        <w:rPr>
          <w:rFonts w:ascii="Arial" w:hAnsi="Arial" w:cs="Arial"/>
        </w:rPr>
        <w:t xml:space="preserve"> </w:t>
      </w:r>
      <w:r w:rsidR="00BE2DD6" w:rsidRPr="00BB7109">
        <w:rPr>
          <w:rFonts w:ascii="Arial" w:hAnsi="Arial" w:cs="Arial"/>
          <w:b/>
          <w:bCs/>
        </w:rPr>
        <w:t xml:space="preserve">do </w:t>
      </w:r>
      <w:r w:rsidR="00546826">
        <w:rPr>
          <w:rFonts w:ascii="Arial" w:hAnsi="Arial" w:cs="Arial"/>
          <w:b/>
        </w:rPr>
        <w:t xml:space="preserve">15 měsíců od </w:t>
      </w:r>
      <w:r w:rsidR="00CA5949">
        <w:rPr>
          <w:rFonts w:ascii="Arial" w:hAnsi="Arial" w:cs="Arial"/>
          <w:b/>
        </w:rPr>
        <w:t>nabytí účinnosti</w:t>
      </w:r>
      <w:r w:rsidR="00546826">
        <w:rPr>
          <w:rFonts w:ascii="Arial" w:hAnsi="Arial" w:cs="Arial"/>
          <w:b/>
        </w:rPr>
        <w:t xml:space="preserve"> smlouvy</w:t>
      </w:r>
    </w:p>
    <w:p w14:paraId="0186468A" w14:textId="114A1293" w:rsidR="00245C7B" w:rsidRPr="00B109EB" w:rsidRDefault="00245C7B" w:rsidP="00BB7109">
      <w:pPr>
        <w:pStyle w:val="Odstavecseseznamem"/>
        <w:ind w:left="2127" w:firstLine="709"/>
        <w:jc w:val="both"/>
        <w:rPr>
          <w:rFonts w:ascii="Arial" w:hAnsi="Arial" w:cs="Arial"/>
          <w:i/>
        </w:rPr>
      </w:pPr>
      <w:bookmarkStart w:id="23" w:name="_Ref376426040"/>
      <w:r w:rsidRPr="00B109EB">
        <w:rPr>
          <w:rFonts w:ascii="Arial" w:hAnsi="Arial" w:cs="Arial"/>
        </w:rPr>
        <w:t>(protokolární předání a převzetí řádně dokončeného díla</w:t>
      </w:r>
      <w:bookmarkEnd w:id="23"/>
      <w:r w:rsidRPr="00B109EB">
        <w:rPr>
          <w:rFonts w:ascii="Arial" w:hAnsi="Arial" w:cs="Arial"/>
        </w:rPr>
        <w:t>)</w:t>
      </w:r>
      <w:r w:rsidR="00CA5949">
        <w:rPr>
          <w:rFonts w:ascii="Arial" w:hAnsi="Arial" w:cs="Arial"/>
        </w:rPr>
        <w:t>.</w:t>
      </w:r>
    </w:p>
    <w:p w14:paraId="174CBCF4" w14:textId="61B744E0" w:rsidR="00245C7B" w:rsidRPr="00B109EB" w:rsidRDefault="00245C7B" w:rsidP="00FB44CA">
      <w:pPr>
        <w:pStyle w:val="Odstavecseseznamem"/>
        <w:numPr>
          <w:ilvl w:val="0"/>
          <w:numId w:val="18"/>
        </w:numPr>
        <w:jc w:val="both"/>
        <w:rPr>
          <w:rFonts w:ascii="Arial" w:hAnsi="Arial" w:cs="Arial"/>
        </w:rPr>
      </w:pPr>
      <w:bookmarkStart w:id="24" w:name="_Ref376425258"/>
      <w:r w:rsidRPr="00B109EB">
        <w:rPr>
          <w:rFonts w:ascii="Arial" w:hAnsi="Arial" w:cs="Arial"/>
        </w:rPr>
        <w:t>Zhotovitel se dále zavazuje provést dílo v termínech</w:t>
      </w:r>
      <w:r w:rsidRPr="00B109EB" w:rsidDel="00FA550A">
        <w:rPr>
          <w:rFonts w:ascii="Arial" w:hAnsi="Arial" w:cs="Arial"/>
        </w:rPr>
        <w:t xml:space="preserve"> </w:t>
      </w:r>
      <w:r w:rsidRPr="00B109EB">
        <w:rPr>
          <w:rFonts w:ascii="Arial" w:hAnsi="Arial" w:cs="Arial"/>
        </w:rPr>
        <w:t xml:space="preserve">uvedených v </w:t>
      </w:r>
      <w:bookmarkStart w:id="25" w:name="_Ref376374895"/>
      <w:r w:rsidRPr="00B109EB">
        <w:rPr>
          <w:rFonts w:ascii="Arial" w:hAnsi="Arial" w:cs="Arial"/>
        </w:rPr>
        <w:t xml:space="preserve">podrobném časovém harmonogramu postupu prací, jež zhotovitel uvedl jako součást své nabídky a </w:t>
      </w:r>
      <w:r w:rsidR="00693320" w:rsidRPr="00B109EB">
        <w:rPr>
          <w:rFonts w:ascii="Arial" w:hAnsi="Arial" w:cs="Arial"/>
        </w:rPr>
        <w:t xml:space="preserve">který </w:t>
      </w:r>
      <w:r w:rsidRPr="00B109EB">
        <w:rPr>
          <w:rFonts w:ascii="Arial" w:hAnsi="Arial" w:cs="Arial"/>
        </w:rPr>
        <w:t xml:space="preserve">je pro zhotovitele závazný. Tento závazný podrobný harmonogram je nedílnou součástí této smlouvy jako její </w:t>
      </w:r>
      <w:r w:rsidR="00AC3271">
        <w:rPr>
          <w:rFonts w:ascii="Arial" w:hAnsi="Arial" w:cs="Arial"/>
        </w:rPr>
        <w:t>P</w:t>
      </w:r>
      <w:r w:rsidRPr="00B109EB">
        <w:rPr>
          <w:rFonts w:ascii="Arial" w:hAnsi="Arial" w:cs="Arial"/>
        </w:rPr>
        <w:t>říloha č. 1. V návaznosti na tento podrobný časový harmonogram postupu prací se zhotovitel zavazuje dodržet tyto uzlové body-termíny jednotlivých fází stavby:</w:t>
      </w:r>
      <w:bookmarkEnd w:id="24"/>
      <w:bookmarkEnd w:id="25"/>
    </w:p>
    <w:p w14:paraId="75F9A58B" w14:textId="77777777" w:rsidR="00245C7B" w:rsidRPr="00B109EB" w:rsidRDefault="00245C7B" w:rsidP="00245C7B">
      <w:pPr>
        <w:pStyle w:val="Odstavecseseznamem"/>
        <w:jc w:val="both"/>
        <w:rPr>
          <w:rFonts w:ascii="Arial" w:hAnsi="Arial" w:cs="Arial"/>
          <w:i/>
          <w:highlight w:val="yellow"/>
        </w:rPr>
      </w:pPr>
      <w:r w:rsidRPr="00B109EB">
        <w:rPr>
          <w:rFonts w:ascii="Arial" w:hAnsi="Arial" w:cs="Arial"/>
          <w:i/>
          <w:highlight w:val="yellow"/>
        </w:rPr>
        <w:t>(nelze používat termíny zahájení a dokončení stavebního díla, objektů.)</w:t>
      </w:r>
    </w:p>
    <w:p w14:paraId="0550C717" w14:textId="77777777" w:rsidR="00245C7B" w:rsidRPr="00B109EB" w:rsidRDefault="00245C7B" w:rsidP="00245C7B">
      <w:pPr>
        <w:pStyle w:val="Odstavecseseznamem"/>
        <w:jc w:val="both"/>
        <w:rPr>
          <w:rFonts w:ascii="Arial" w:hAnsi="Arial" w:cs="Arial"/>
          <w:i/>
        </w:rPr>
      </w:pPr>
      <w:r w:rsidRPr="00B109EB">
        <w:rPr>
          <w:rFonts w:ascii="Arial" w:hAnsi="Arial" w:cs="Arial"/>
          <w:i/>
          <w:highlight w:val="yellow"/>
        </w:rPr>
        <w:t>Uzlové body jsou termíny: dle Stavebního povolení, odsouhlasené požadavky od obce-budoucího vlastníka na splnění termínů, požadavky podle právních předpisů (kácení, …),</w:t>
      </w:r>
      <w:r w:rsidR="00BA02EE">
        <w:rPr>
          <w:rFonts w:ascii="Arial" w:hAnsi="Arial" w:cs="Arial"/>
          <w:i/>
          <w:highlight w:val="yellow"/>
        </w:rPr>
        <w:t xml:space="preserve"> </w:t>
      </w:r>
      <w:r w:rsidRPr="00B109EB">
        <w:rPr>
          <w:rFonts w:ascii="Arial" w:hAnsi="Arial" w:cs="Arial"/>
          <w:i/>
          <w:highlight w:val="yellow"/>
        </w:rPr>
        <w:t>odůvodněně požadované termíny od SPÚ ČR, skloubení termínů ve vazbě na nutnost koordinace s jinou stavbou)</w:t>
      </w:r>
    </w:p>
    <w:p w14:paraId="06F26359" w14:textId="77777777" w:rsidR="00245C7B" w:rsidRPr="00B109EB" w:rsidRDefault="00245C7B" w:rsidP="00245C7B">
      <w:pPr>
        <w:pStyle w:val="Odstavecseseznamem"/>
        <w:jc w:val="both"/>
        <w:rPr>
          <w:rFonts w:ascii="Arial" w:hAnsi="Arial" w:cs="Arial"/>
        </w:rPr>
      </w:pPr>
      <w:r w:rsidRPr="00B109EB">
        <w:rPr>
          <w:rFonts w:ascii="Arial" w:hAnsi="Arial" w:cs="Arial"/>
        </w:rPr>
        <w:t>Uzlové body – definované fáze výstavby díla či jen objektu:</w:t>
      </w:r>
    </w:p>
    <w:p w14:paraId="1BDA0455" w14:textId="2572BE89" w:rsidR="00245C7B" w:rsidRPr="00BB7109" w:rsidRDefault="00245C7B" w:rsidP="00245C7B">
      <w:pPr>
        <w:pStyle w:val="Odstavecseseznamem"/>
        <w:jc w:val="both"/>
        <w:rPr>
          <w:rFonts w:ascii="Arial" w:hAnsi="Arial" w:cs="Arial"/>
          <w:i/>
          <w:strike/>
        </w:rPr>
      </w:pPr>
      <w:r w:rsidRPr="00B109EB">
        <w:rPr>
          <w:rFonts w:ascii="Arial" w:hAnsi="Arial" w:cs="Arial"/>
          <w:i/>
          <w:highlight w:val="yellow"/>
        </w:rPr>
        <w:t>(Doplní zhotovitel dle časového harmonogramu postupu prací z nabídky</w:t>
      </w:r>
      <w:r w:rsidRPr="00CC40C6">
        <w:rPr>
          <w:rFonts w:ascii="Arial" w:hAnsi="Arial" w:cs="Arial"/>
          <w:i/>
          <w:highlight w:val="yellow"/>
        </w:rPr>
        <w:t>)</w:t>
      </w:r>
    </w:p>
    <w:p w14:paraId="15E4F0CC" w14:textId="3E045BFF" w:rsidR="00245C7B" w:rsidRPr="00B109EB" w:rsidRDefault="00245C7B" w:rsidP="00245C7B">
      <w:pPr>
        <w:pStyle w:val="Odstavecseseznamem"/>
        <w:jc w:val="both"/>
        <w:rPr>
          <w:rFonts w:ascii="Arial" w:hAnsi="Arial" w:cs="Arial"/>
        </w:rPr>
      </w:pPr>
      <w:r w:rsidRPr="00B109EB">
        <w:rPr>
          <w:rFonts w:ascii="Arial" w:hAnsi="Arial" w:cs="Arial"/>
          <w:b/>
          <w:bCs/>
          <w:highlight w:val="yellow"/>
          <w:lang w:val="en-US"/>
        </w:rPr>
        <w:t>[DOPLNIT]</w:t>
      </w:r>
      <w:r w:rsidRPr="00B109EB">
        <w:rPr>
          <w:rFonts w:ascii="Arial" w:hAnsi="Arial" w:cs="Arial"/>
        </w:rPr>
        <w:t xml:space="preserve">  ……………………- termín plnění do: ………………… </w:t>
      </w:r>
      <w:r w:rsidRPr="00B109EB">
        <w:rPr>
          <w:rFonts w:ascii="Arial" w:hAnsi="Arial" w:cs="Arial"/>
          <w:b/>
          <w:bCs/>
          <w:highlight w:val="yellow"/>
          <w:lang w:val="en-US"/>
        </w:rPr>
        <w:t>[DOPLNIT]</w:t>
      </w:r>
      <w:r w:rsidRPr="00B109EB">
        <w:rPr>
          <w:rFonts w:ascii="Arial" w:hAnsi="Arial" w:cs="Arial"/>
        </w:rPr>
        <w:t xml:space="preserve"> </w:t>
      </w:r>
    </w:p>
    <w:p w14:paraId="0AF67344" w14:textId="484A1164" w:rsidR="00245C7B" w:rsidRPr="00B109EB" w:rsidRDefault="00245C7B" w:rsidP="00245C7B">
      <w:pPr>
        <w:pStyle w:val="Odstavecseseznamem"/>
        <w:jc w:val="both"/>
        <w:rPr>
          <w:rFonts w:ascii="Arial" w:hAnsi="Arial" w:cs="Arial"/>
          <w:bCs/>
          <w:lang w:val="en-US"/>
        </w:rPr>
      </w:pPr>
      <w:r w:rsidRPr="00B109EB">
        <w:rPr>
          <w:rFonts w:ascii="Arial" w:hAnsi="Arial" w:cs="Arial"/>
          <w:b/>
          <w:bCs/>
          <w:highlight w:val="yellow"/>
          <w:lang w:val="en-US"/>
        </w:rPr>
        <w:t>[DOPLNIT]</w:t>
      </w:r>
      <w:r w:rsidRPr="00B109EB">
        <w:rPr>
          <w:rFonts w:ascii="Arial" w:hAnsi="Arial" w:cs="Arial"/>
        </w:rPr>
        <w:t xml:space="preserve">  ……………………- termín plnění do: ………………… </w:t>
      </w:r>
      <w:r w:rsidRPr="00B109EB">
        <w:rPr>
          <w:rFonts w:ascii="Arial" w:hAnsi="Arial" w:cs="Arial"/>
          <w:b/>
          <w:bCs/>
          <w:highlight w:val="yellow"/>
          <w:lang w:val="en-US"/>
        </w:rPr>
        <w:t>[DOPLNIT]</w:t>
      </w:r>
    </w:p>
    <w:p w14:paraId="3489CB0A" w14:textId="426B9E08" w:rsidR="00245C7B" w:rsidRPr="00B109EB" w:rsidRDefault="00576629" w:rsidP="00245C7B">
      <w:pPr>
        <w:pStyle w:val="Odstavecseseznamem"/>
        <w:jc w:val="both"/>
        <w:rPr>
          <w:rFonts w:ascii="Arial" w:hAnsi="Arial" w:cs="Arial"/>
          <w:i/>
        </w:rPr>
      </w:pPr>
      <w:r w:rsidRPr="00B109EB">
        <w:rPr>
          <w:rFonts w:ascii="Arial" w:hAnsi="Arial" w:cs="Arial"/>
          <w:i/>
        </w:rPr>
        <w:t>(</w:t>
      </w:r>
      <w:r w:rsidR="00245C7B" w:rsidRPr="00B109EB">
        <w:rPr>
          <w:rFonts w:ascii="Arial" w:hAnsi="Arial" w:cs="Arial"/>
          <w:i/>
          <w:highlight w:val="yellow"/>
        </w:rPr>
        <w:t>V případě, kdy podrobné termíny plnění uvedené v tomto odst. by byly v rozp</w:t>
      </w:r>
      <w:r w:rsidR="001216DB" w:rsidRPr="00B109EB">
        <w:rPr>
          <w:rFonts w:ascii="Arial" w:hAnsi="Arial" w:cs="Arial"/>
          <w:i/>
          <w:highlight w:val="yellow"/>
        </w:rPr>
        <w:t xml:space="preserve">oru s termíny plnění uvedenými </w:t>
      </w:r>
      <w:r w:rsidR="00C241A3" w:rsidRPr="00B109EB">
        <w:rPr>
          <w:rFonts w:ascii="Arial" w:hAnsi="Arial" w:cs="Arial"/>
          <w:i/>
          <w:highlight w:val="yellow"/>
        </w:rPr>
        <w:t>v odst.</w:t>
      </w:r>
      <w:r w:rsidR="00BE2DD6">
        <w:rPr>
          <w:rFonts w:ascii="Arial" w:hAnsi="Arial" w:cs="Arial"/>
          <w:i/>
          <w:highlight w:val="yellow"/>
        </w:rPr>
        <w:t>4</w:t>
      </w:r>
      <w:r w:rsidR="00C241A3" w:rsidRPr="00B109EB">
        <w:rPr>
          <w:rFonts w:ascii="Arial" w:hAnsi="Arial" w:cs="Arial"/>
          <w:i/>
          <w:highlight w:val="yellow"/>
        </w:rPr>
        <w:t xml:space="preserve"> tohoto článku,</w:t>
      </w:r>
      <w:r w:rsidRPr="00B109EB">
        <w:rPr>
          <w:rFonts w:ascii="Arial" w:hAnsi="Arial" w:cs="Arial"/>
          <w:i/>
          <w:highlight w:val="yellow"/>
        </w:rPr>
        <w:t xml:space="preserve"> uplatní se termíny uvedené v odst.</w:t>
      </w:r>
      <w:r w:rsidR="00BE2DD6">
        <w:rPr>
          <w:rFonts w:ascii="Arial" w:hAnsi="Arial" w:cs="Arial"/>
          <w:i/>
          <w:highlight w:val="yellow"/>
        </w:rPr>
        <w:t>4</w:t>
      </w:r>
      <w:r w:rsidRPr="00B109EB">
        <w:rPr>
          <w:rFonts w:ascii="Arial" w:hAnsi="Arial" w:cs="Arial"/>
          <w:i/>
          <w:highlight w:val="yellow"/>
        </w:rPr>
        <w:t xml:space="preserve"> tohoto článku)</w:t>
      </w:r>
    </w:p>
    <w:p w14:paraId="080D21DF" w14:textId="7FA508D9" w:rsidR="00D80F3F" w:rsidRPr="00BB7109" w:rsidRDefault="00BF5C9A" w:rsidP="00BB7109">
      <w:pPr>
        <w:pStyle w:val="Odstavecseseznamem"/>
        <w:numPr>
          <w:ilvl w:val="0"/>
          <w:numId w:val="18"/>
        </w:numPr>
        <w:jc w:val="both"/>
        <w:rPr>
          <w:rFonts w:ascii="Arial" w:hAnsi="Arial" w:cs="Arial"/>
        </w:rPr>
      </w:pPr>
      <w:r w:rsidRPr="00B109EB">
        <w:rPr>
          <w:rFonts w:ascii="Arial" w:hAnsi="Arial" w:cs="Arial"/>
        </w:rPr>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a přejímacího řízení. </w:t>
      </w:r>
    </w:p>
    <w:p w14:paraId="7D1F93B7" w14:textId="5DA86BBA" w:rsidR="00245C7B" w:rsidRDefault="00245C7B" w:rsidP="00FB44CA">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 na základě písemného oznámení zhotovitele, že stavební práce jsou dokončeny a stavba je připravena ke kolaudačnímu řízení.</w:t>
      </w:r>
    </w:p>
    <w:p w14:paraId="2139AD8B" w14:textId="28CDB736" w:rsidR="00A91265" w:rsidRPr="00B109EB" w:rsidRDefault="00A91265" w:rsidP="00FB44CA">
      <w:pPr>
        <w:pStyle w:val="Odstavecseseznamem"/>
        <w:numPr>
          <w:ilvl w:val="0"/>
          <w:numId w:val="18"/>
        </w:numPr>
        <w:jc w:val="both"/>
        <w:rPr>
          <w:rFonts w:ascii="Arial" w:hAnsi="Arial" w:cs="Arial"/>
        </w:rPr>
      </w:pPr>
      <w:r w:rsidRPr="00AF038D">
        <w:rPr>
          <w:rFonts w:ascii="Arial" w:hAnsi="Arial" w:cs="Arial"/>
        </w:rPr>
        <w:t>Dílo zhotovitel předává objednateli po vydání kolaudačního souhlasu</w:t>
      </w:r>
      <w:r>
        <w:rPr>
          <w:rFonts w:ascii="Arial" w:hAnsi="Arial" w:cs="Arial"/>
        </w:rPr>
        <w:t>.</w:t>
      </w:r>
    </w:p>
    <w:p w14:paraId="3F72DEC6" w14:textId="41E926B1" w:rsidR="00C447B2" w:rsidRPr="00AF038D" w:rsidRDefault="00C447B2" w:rsidP="00D80F3F">
      <w:pPr>
        <w:pStyle w:val="Odstavecseseznamem"/>
        <w:jc w:val="both"/>
        <w:rPr>
          <w:rFonts w:ascii="Arial" w:hAnsi="Arial" w:cs="Arial"/>
        </w:rPr>
      </w:pPr>
      <w:bookmarkStart w:id="26" w:name="_Hlk40281055"/>
    </w:p>
    <w:bookmarkEnd w:id="26"/>
    <w:p w14:paraId="34D91F2F" w14:textId="7777777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27" w:name="_Hlk72761536"/>
      <w:r w:rsidR="00D65CC9" w:rsidRPr="00213A8E">
        <w:rPr>
          <w:rFonts w:ascii="Arial" w:hAnsi="Arial" w:cs="Arial"/>
        </w:rPr>
        <w:t xml:space="preserve">odstranění </w:t>
      </w:r>
      <w:bookmarkStart w:id="28" w:name="_Hlk36121733"/>
      <w:r w:rsidR="00D65CC9" w:rsidRPr="00213A8E">
        <w:rPr>
          <w:rFonts w:ascii="Arial" w:hAnsi="Arial" w:cs="Arial"/>
        </w:rPr>
        <w:t>vad a nedodělků z přejímacího řízení nebo vydáním kolaudačního souhlasu (rozhodující je okolnost, která nastane dříve).</w:t>
      </w:r>
      <w:bookmarkEnd w:id="27"/>
      <w:bookmarkEnd w:id="28"/>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staveništi - pracovišti: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287E3BC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153 </w:t>
      </w:r>
      <w:r w:rsidR="005C7556">
        <w:rPr>
          <w:rFonts w:ascii="Arial" w:hAnsi="Arial" w:cs="Arial"/>
        </w:rPr>
        <w:t xml:space="preserve">stavebního </w:t>
      </w:r>
      <w:r w:rsidRPr="00B109EB">
        <w:rPr>
          <w:rFonts w:ascii="Arial" w:hAnsi="Arial" w:cs="Arial"/>
        </w:rPr>
        <w:t xml:space="preserve">zákona s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29"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30"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30"/>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proofErr w:type="spellStart"/>
      <w:r w:rsidRPr="00B109EB">
        <w:rPr>
          <w:rFonts w:ascii="Arial" w:hAnsi="Arial" w:cs="Arial"/>
        </w:rPr>
        <w:t>ZoBP</w:t>
      </w:r>
      <w:proofErr w:type="spellEnd"/>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29"/>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proofErr w:type="spellStart"/>
      <w:r w:rsidRPr="00B109EB">
        <w:rPr>
          <w:rFonts w:ascii="Arial" w:hAnsi="Arial" w:cs="Arial"/>
        </w:rPr>
        <w:t>ZoBP</w:t>
      </w:r>
      <w:proofErr w:type="spellEnd"/>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7C58E671" w:rsidR="000E32D5" w:rsidRDefault="000E32D5" w:rsidP="00FB44CA">
      <w:pPr>
        <w:pStyle w:val="Odstavecseseznamem"/>
        <w:numPr>
          <w:ilvl w:val="0"/>
          <w:numId w:val="10"/>
        </w:numPr>
        <w:jc w:val="both"/>
        <w:rPr>
          <w:rFonts w:ascii="Arial" w:hAnsi="Arial" w:cs="Arial"/>
        </w:rPr>
      </w:pPr>
      <w:bookmarkStart w:id="31"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6D6B9C">
        <w:rPr>
          <w:rFonts w:ascii="Arial" w:hAnsi="Arial" w:cs="Arial"/>
        </w:rPr>
        <w:t xml:space="preserve">výši </w:t>
      </w:r>
      <w:r w:rsidR="006D6B9C" w:rsidRPr="00BB7109">
        <w:rPr>
          <w:rFonts w:ascii="Arial" w:hAnsi="Arial" w:cs="Arial"/>
          <w:b/>
        </w:rPr>
        <w:t xml:space="preserve">19 000 000 </w:t>
      </w:r>
      <w:r w:rsidRPr="00BB7109">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554BE11A" w:rsidR="000E32D5"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B078C65" w14:textId="77777777" w:rsidR="0077593F" w:rsidRPr="0054723C" w:rsidRDefault="0077593F" w:rsidP="00BB7109">
      <w:pPr>
        <w:pStyle w:val="Odstavecseseznamem"/>
        <w:rPr>
          <w:rFonts w:ascii="Arial" w:hAnsi="Arial" w:cs="Arial"/>
        </w:rPr>
      </w:pPr>
    </w:p>
    <w:bookmarkEnd w:id="31"/>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59B3FD39"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2"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7DAACCC6"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a převzetí staveniště vyhotoví objednatel písemný protokol, který obě smluvní strany podepíší. Za den předání a převzetí staveniště se považuje den, kdy dojde k oboustrannému podpisu příslušného protokolu.</w:t>
      </w:r>
    </w:p>
    <w:p w14:paraId="1F4D8E9A" w14:textId="44C0104A"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8F07C7F"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40B6BA82"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w:t>
      </w:r>
      <w:r w:rsidR="00FF324B" w:rsidRPr="00594BBC">
        <w:rPr>
          <w:rFonts w:ascii="Arial" w:hAnsi="Arial" w:cs="Arial"/>
          <w:lang w:val="x-none"/>
        </w:rPr>
        <w:t xml:space="preserve">Státní pozemkový úřad, Krajský pozemkový úřad </w:t>
      </w:r>
      <w:r w:rsidR="00FF324B" w:rsidRPr="00A75F5D">
        <w:rPr>
          <w:rFonts w:ascii="Arial" w:hAnsi="Arial" w:cs="Arial"/>
          <w:lang w:val="x-none"/>
        </w:rPr>
        <w:t xml:space="preserve">pro </w:t>
      </w:r>
      <w:r w:rsidR="00FF324B" w:rsidRPr="00A75F5D">
        <w:rPr>
          <w:rFonts w:ascii="Arial" w:hAnsi="Arial" w:cs="Arial"/>
          <w:lang w:val="en-US"/>
        </w:rPr>
        <w:t xml:space="preserve">Zlínský kraj, </w:t>
      </w:r>
      <w:proofErr w:type="spellStart"/>
      <w:r w:rsidR="00FF324B" w:rsidRPr="00A75F5D">
        <w:rPr>
          <w:rFonts w:ascii="Arial" w:hAnsi="Arial" w:cs="Arial"/>
          <w:lang w:val="en-US"/>
        </w:rPr>
        <w:t>Pobočka</w:t>
      </w:r>
      <w:proofErr w:type="spellEnd"/>
      <w:r w:rsidR="00FF324B" w:rsidRPr="00A75F5D">
        <w:rPr>
          <w:rFonts w:ascii="Arial" w:hAnsi="Arial" w:cs="Arial"/>
          <w:lang w:val="en-US"/>
        </w:rPr>
        <w:t xml:space="preserve"> </w:t>
      </w:r>
      <w:proofErr w:type="spellStart"/>
      <w:r w:rsidR="00FF324B">
        <w:rPr>
          <w:rFonts w:ascii="Arial" w:hAnsi="Arial" w:cs="Arial"/>
          <w:lang w:val="en-US"/>
        </w:rPr>
        <w:t>Uherské</w:t>
      </w:r>
      <w:proofErr w:type="spellEnd"/>
      <w:r w:rsidR="00FF324B">
        <w:rPr>
          <w:rFonts w:ascii="Arial" w:hAnsi="Arial" w:cs="Arial"/>
          <w:lang w:val="en-US"/>
        </w:rPr>
        <w:t xml:space="preserve"> </w:t>
      </w:r>
      <w:proofErr w:type="spellStart"/>
      <w:r w:rsidR="00FF324B">
        <w:rPr>
          <w:rFonts w:ascii="Arial" w:hAnsi="Arial" w:cs="Arial"/>
          <w:lang w:val="en-US"/>
        </w:rPr>
        <w:t>Hradiště</w:t>
      </w:r>
      <w:proofErr w:type="spellEnd"/>
      <w:r w:rsidR="00FF324B">
        <w:rPr>
          <w:rFonts w:ascii="Arial" w:hAnsi="Arial" w:cs="Arial"/>
          <w:lang w:val="en-US"/>
        </w:rPr>
        <w:t xml:space="preserve">, </w:t>
      </w:r>
      <w:proofErr w:type="spellStart"/>
      <w:r w:rsidR="00FF324B">
        <w:rPr>
          <w:rFonts w:ascii="Arial" w:hAnsi="Arial" w:cs="Arial"/>
        </w:rPr>
        <w:t>Protzkarova</w:t>
      </w:r>
      <w:proofErr w:type="spellEnd"/>
      <w:r w:rsidR="00FF324B">
        <w:rPr>
          <w:rFonts w:ascii="Arial" w:hAnsi="Arial" w:cs="Arial"/>
        </w:rPr>
        <w:t xml:space="preserve"> 1180, 686 01 Uherské Hradiště</w:t>
      </w:r>
      <w:r w:rsidR="000A15F2">
        <w:rPr>
          <w:rFonts w:ascii="Arial" w:hAnsi="Arial" w:cs="Arial"/>
        </w:rPr>
        <w:t>.</w:t>
      </w:r>
      <w:r w:rsidRPr="00B109EB">
        <w:rPr>
          <w:rFonts w:ascii="Arial" w:hAnsi="Arial" w:cs="Arial"/>
        </w:rPr>
        <w:t xml:space="preserve"> </w:t>
      </w:r>
    </w:p>
    <w:p w14:paraId="60A47392" w14:textId="77777777"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60DFC3A1"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39393C6A" w:rsidR="003B70CC" w:rsidRPr="006872DA" w:rsidRDefault="00CD7AF8" w:rsidP="00FB44CA">
      <w:pPr>
        <w:pStyle w:val="TSlneksmlouvy"/>
        <w:keepNext w:val="0"/>
        <w:numPr>
          <w:ilvl w:val="3"/>
          <w:numId w:val="20"/>
        </w:numPr>
        <w:spacing w:before="120" w:after="120" w:line="288" w:lineRule="auto"/>
        <w:ind w:left="1418" w:hanging="425"/>
        <w:jc w:val="both"/>
        <w:rPr>
          <w:rFonts w:cs="Arial"/>
          <w:b w:val="0"/>
          <w:szCs w:val="22"/>
          <w:u w:val="none"/>
        </w:rPr>
      </w:pPr>
      <w:r>
        <w:rPr>
          <w:rFonts w:cs="Arial"/>
          <w:b w:val="0"/>
          <w:szCs w:val="22"/>
          <w:u w:val="none"/>
        </w:rPr>
        <w:t>manipulační a provozní řád</w:t>
      </w:r>
      <w:r w:rsidR="003B70CC" w:rsidRPr="00D9780F">
        <w:rPr>
          <w:rFonts w:cs="Arial"/>
          <w:b w:val="0"/>
          <w:szCs w:val="22"/>
          <w:u w:val="none"/>
        </w:rPr>
        <w:t>,</w:t>
      </w:r>
      <w:r w:rsidR="003B70CC" w:rsidRPr="006872DA">
        <w:rPr>
          <w:rFonts w:cs="Arial"/>
          <w:b w:val="0"/>
          <w:szCs w:val="22"/>
          <w:u w:val="none"/>
        </w:rPr>
        <w:t xml:space="preserve">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12138B4E" w14:textId="77777777" w:rsidR="0074363A" w:rsidRPr="00503F7F" w:rsidRDefault="0074363A" w:rsidP="00FB44CA">
      <w:pPr>
        <w:pStyle w:val="Odstavecseseznamem"/>
        <w:numPr>
          <w:ilvl w:val="0"/>
          <w:numId w:val="20"/>
        </w:numPr>
        <w:jc w:val="both"/>
        <w:rPr>
          <w:rFonts w:ascii="Arial" w:hAnsi="Arial" w:cs="Arial"/>
        </w:rPr>
      </w:pPr>
      <w:r>
        <w:rPr>
          <w:rFonts w:ascii="Arial" w:hAnsi="Arial" w:cs="Arial"/>
        </w:rPr>
        <w:t>Objednatel, po obdržení všech potřebných dokladů od zhotovitele, podá do 14 dnů žádost o kolaudaci.</w:t>
      </w:r>
    </w:p>
    <w:p w14:paraId="12D3D8A0" w14:textId="2AB47B42" w:rsidR="00C447B2" w:rsidRPr="00551184" w:rsidRDefault="004D61BE" w:rsidP="00FB44CA">
      <w:pPr>
        <w:pStyle w:val="Odstavecseseznamem"/>
        <w:numPr>
          <w:ilvl w:val="0"/>
          <w:numId w:val="20"/>
        </w:numPr>
        <w:jc w:val="both"/>
        <w:rPr>
          <w:rFonts w:ascii="Arial" w:hAnsi="Arial" w:cs="Arial"/>
          <w:bCs/>
          <w:iCs/>
        </w:rPr>
      </w:pPr>
      <w:bookmarkStart w:id="33" w:name="_Hlk40281101"/>
      <w:r w:rsidRPr="00BB7109">
        <w:rPr>
          <w:rFonts w:ascii="Arial" w:hAnsi="Arial" w:cs="Arial"/>
          <w:iCs/>
        </w:rPr>
        <w:t>Objednatel je povinen nejpozději do 5 pracovních dnů ode dne nabytí právní moci kolaudačního souhlasu/rozhodnutí zahájit přejímací řízení a řádně v něm pokračovat</w:t>
      </w:r>
      <w:r w:rsidR="006E2D88">
        <w:rPr>
          <w:rFonts w:ascii="Arial" w:hAnsi="Arial" w:cs="Arial"/>
          <w:iCs/>
        </w:rPr>
        <w:t>.</w:t>
      </w:r>
    </w:p>
    <w:p w14:paraId="406CF10E" w14:textId="60CEFB17" w:rsidR="00C447B2" w:rsidRPr="00B133FA" w:rsidRDefault="00C447B2" w:rsidP="00BB7109">
      <w:pPr>
        <w:jc w:val="both"/>
        <w:rPr>
          <w:rFonts w:ascii="Arial" w:hAnsi="Arial" w:cs="Arial"/>
          <w:i/>
          <w:iCs/>
          <w:highlight w:val="yellow"/>
        </w:rPr>
      </w:pPr>
    </w:p>
    <w:bookmarkEnd w:id="33"/>
    <w:p w14:paraId="2E688E16" w14:textId="77777777"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4" w:name="_Ref376427298"/>
      <w:r w:rsidRPr="00B109EB">
        <w:rPr>
          <w:rFonts w:cs="Arial"/>
          <w:b w:val="0"/>
          <w:szCs w:val="22"/>
          <w:u w:val="none"/>
        </w:rPr>
        <w:t>Dílo bylo dokončeno v souladu s touto smlouvou v rozsahu dle Čl. II. a v termínu dle Čl. V. této smlouvy.</w:t>
      </w:r>
      <w:bookmarkEnd w:id="34"/>
    </w:p>
    <w:p w14:paraId="022EA884" w14:textId="76C5C909" w:rsidR="00C447B2" w:rsidRPr="00B133FA" w:rsidRDefault="00C447B2" w:rsidP="00FB44CA">
      <w:pPr>
        <w:pStyle w:val="TSlneksmlouvy"/>
        <w:keepNext w:val="0"/>
        <w:numPr>
          <w:ilvl w:val="2"/>
          <w:numId w:val="20"/>
        </w:numPr>
        <w:spacing w:before="120" w:after="120" w:line="288" w:lineRule="auto"/>
        <w:ind w:left="1276" w:hanging="142"/>
        <w:jc w:val="both"/>
        <w:rPr>
          <w:rFonts w:cs="Arial"/>
          <w:b w:val="0"/>
          <w:szCs w:val="22"/>
          <w:u w:val="none"/>
        </w:rPr>
      </w:pPr>
      <w:bookmarkStart w:id="35" w:name="_Hlk40281147"/>
      <w:r w:rsidRPr="00B133FA">
        <w:rPr>
          <w:rFonts w:cs="Arial"/>
          <w:b w:val="0"/>
          <w:szCs w:val="22"/>
          <w:u w:val="none"/>
        </w:rPr>
        <w:t>Podmínkou úspěšného předání a převzetí díla bude kolaudace s doložkou nabytí právní moci. Bez tohoto dokladu nebude dílo objednatelem převzato.</w:t>
      </w:r>
    </w:p>
    <w:bookmarkEnd w:id="35"/>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6" w:name="_Ref376427534"/>
      <w:r w:rsidRPr="00B109EB">
        <w:rPr>
          <w:rFonts w:cs="Arial"/>
          <w:b w:val="0"/>
          <w:szCs w:val="22"/>
          <w:u w:val="none"/>
        </w:rPr>
        <w:t>Staveniště bylo vyklizeno a případné úpravy okolí byly provedeny do 15 kalendářních dnů po předání a převzetí díla.</w:t>
      </w:r>
      <w:bookmarkEnd w:id="36"/>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1CBE43CD"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2"/>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4A3BC7BE"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je povinen se vyjadřovat k zápisům ve stavebním deníku učiněným zhotovitelem nejpozději do 5 dnů ode dne vzniku zápisu, jinak se má za to, že 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01957DA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obvyklému účelu</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0EA6F393"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7" w:name="_Hlk72400696"/>
      <w:r w:rsidR="00B43DB9">
        <w:rPr>
          <w:rFonts w:ascii="Arial" w:hAnsi="Arial" w:cs="Arial"/>
        </w:rPr>
        <w:t>, a to ve lhůtách počínajících dnem</w:t>
      </w:r>
      <w:bookmarkEnd w:id="37"/>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5DB1356"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B7109" w:rsidRDefault="00502776" w:rsidP="00FB44CA">
      <w:pPr>
        <w:pStyle w:val="Odstavecseseznamem"/>
        <w:numPr>
          <w:ilvl w:val="0"/>
          <w:numId w:val="19"/>
        </w:numPr>
        <w:jc w:val="both"/>
        <w:rPr>
          <w:rFonts w:ascii="Arial" w:hAnsi="Arial" w:cs="Arial"/>
        </w:rPr>
      </w:pPr>
      <w:r w:rsidRPr="00B109EB">
        <w:rPr>
          <w:rFonts w:ascii="Arial" w:hAnsi="Arial" w:cs="Arial"/>
        </w:rPr>
        <w:t xml:space="preserve">Zhotovitel odpovídá objektivně za vady, které mělo dílo v době předání. Tyto vady mohou být zjevné nebo skryté. Objednatel je povinen provést kontrolu předmětu díla, co </w:t>
      </w:r>
      <w:r w:rsidRPr="00BB7109">
        <w:rPr>
          <w:rFonts w:ascii="Arial" w:hAnsi="Arial" w:cs="Arial"/>
        </w:rPr>
        <w:t>nejdříve po předání, při této kontrole by měl odhalit všechny zjevné vady díla</w:t>
      </w:r>
    </w:p>
    <w:p w14:paraId="269F9178" w14:textId="0799BDEE" w:rsidR="00502776" w:rsidRPr="00BB7109" w:rsidRDefault="0D0362A8" w:rsidP="00FB44CA">
      <w:pPr>
        <w:pStyle w:val="Odstavecseseznamem"/>
        <w:numPr>
          <w:ilvl w:val="0"/>
          <w:numId w:val="19"/>
        </w:numPr>
        <w:jc w:val="both"/>
        <w:rPr>
          <w:rFonts w:ascii="Arial" w:hAnsi="Arial" w:cs="Arial"/>
        </w:rPr>
      </w:pPr>
      <w:r w:rsidRPr="00BB7109">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BB7109">
        <w:rPr>
          <w:rFonts w:ascii="Arial" w:hAnsi="Arial" w:cs="Arial"/>
        </w:rPr>
        <w:t>NPO</w:t>
      </w:r>
      <w:r w:rsidRPr="00BB7109">
        <w:rPr>
          <w:rFonts w:ascii="Arial" w:hAnsi="Arial" w:cs="Arial"/>
        </w:rPr>
        <w:t>, zavazuje se zhotovitel objednateli uhradit do 30 kalendářních dnů vzniklou škodu.</w:t>
      </w:r>
      <w:r w:rsidR="004B478B" w:rsidRPr="00BB7109">
        <w:rPr>
          <w:rFonts w:ascii="Arial" w:hAnsi="Arial" w:cs="Arial"/>
        </w:rPr>
        <w:t xml:space="preserve"> </w:t>
      </w:r>
      <w:bookmarkStart w:id="38" w:name="_Hlk96426090"/>
      <w:r w:rsidR="004B478B" w:rsidRPr="00BB7109">
        <w:rPr>
          <w:rFonts w:ascii="Arial" w:hAnsi="Arial" w:cs="Arial"/>
        </w:rPr>
        <w:t>Totéž platí v případě, pokud by objednateli nebyly proplaceny zcela nebo zčásti náklady na dílo z prostředků EU v rámci NPO z důvodu zjištěného porušení § 4b zákona č. 159/2006 Sb., o střetu zájmů, ve znění pozdějších předpisů</w:t>
      </w:r>
      <w:r w:rsidR="00902D17" w:rsidRPr="00BB7109">
        <w:rPr>
          <w:rFonts w:ascii="Arial" w:hAnsi="Arial" w:cs="Arial"/>
        </w:rPr>
        <w:t xml:space="preserve"> (dále jen „zákon o střetu zájmů“)</w:t>
      </w:r>
      <w:r w:rsidR="004B478B" w:rsidRPr="00BB7109">
        <w:rPr>
          <w:rFonts w:ascii="Arial" w:hAnsi="Arial" w:cs="Arial"/>
        </w:rPr>
        <w:t xml:space="preserve">, na straně zhotovitele nebo jakéhokoliv z jeho poddodavatelů. </w:t>
      </w:r>
      <w:bookmarkEnd w:id="38"/>
    </w:p>
    <w:p w14:paraId="529C66D2" w14:textId="7921840E" w:rsidR="00E06821" w:rsidRPr="00BB7109" w:rsidRDefault="00E06821" w:rsidP="00FB44CA">
      <w:pPr>
        <w:pStyle w:val="Odstavecseseznamem"/>
        <w:numPr>
          <w:ilvl w:val="0"/>
          <w:numId w:val="19"/>
        </w:numPr>
        <w:jc w:val="both"/>
        <w:rPr>
          <w:rFonts w:ascii="Arial" w:hAnsi="Arial" w:cs="Arial"/>
        </w:rPr>
      </w:pPr>
      <w:bookmarkStart w:id="39" w:name="_Ref376379662"/>
      <w:r w:rsidRPr="00BB7109">
        <w:rPr>
          <w:rFonts w:ascii="Arial" w:hAnsi="Arial" w:cs="Arial"/>
        </w:rPr>
        <w:t xml:space="preserve">Zhotovitel se zavazuje uhradit smluvní pokutu ve výši </w:t>
      </w:r>
      <w:r w:rsidR="000571FD" w:rsidRPr="00BB7109">
        <w:rPr>
          <w:rFonts w:ascii="Arial" w:hAnsi="Arial" w:cs="Arial"/>
        </w:rPr>
        <w:t>0,5%</w:t>
      </w:r>
      <w:r w:rsidRPr="00BB7109">
        <w:rPr>
          <w:rFonts w:ascii="Arial" w:hAnsi="Arial" w:cs="Arial"/>
        </w:rPr>
        <w:t xml:space="preserve"> z celkové ceny díla bez DPH za každý i započatý kalendářní den prodlení s termínem zahájení prací dle této smlouvy.</w:t>
      </w:r>
    </w:p>
    <w:p w14:paraId="55216DA7" w14:textId="3336417D" w:rsidR="00E06821" w:rsidRPr="00BB7109" w:rsidRDefault="00E06821" w:rsidP="00FB44CA">
      <w:pPr>
        <w:pStyle w:val="Odstavecseseznamem"/>
        <w:numPr>
          <w:ilvl w:val="0"/>
          <w:numId w:val="19"/>
        </w:numPr>
        <w:jc w:val="both"/>
        <w:rPr>
          <w:rFonts w:ascii="Arial" w:hAnsi="Arial" w:cs="Arial"/>
          <w:i/>
        </w:rPr>
      </w:pPr>
      <w:r w:rsidRPr="00BB7109">
        <w:rPr>
          <w:rFonts w:ascii="Arial" w:hAnsi="Arial" w:cs="Arial"/>
        </w:rPr>
        <w:t xml:space="preserve">Zhotovitel se zavazuje uhradit smluvní pokutu ve výši </w:t>
      </w:r>
      <w:r w:rsidR="00410F91" w:rsidRPr="00BB7109">
        <w:rPr>
          <w:rFonts w:ascii="Arial" w:hAnsi="Arial" w:cs="Arial"/>
        </w:rPr>
        <w:t>0,2%</w:t>
      </w:r>
      <w:r w:rsidRPr="00BB7109">
        <w:rPr>
          <w:rFonts w:ascii="Arial" w:hAnsi="Arial" w:cs="Arial"/>
        </w:rPr>
        <w:t> celkové ceny díla bez DPH</w:t>
      </w:r>
      <w:r w:rsidRPr="00BB7109" w:rsidDel="00275DB5">
        <w:rPr>
          <w:rFonts w:ascii="Arial" w:hAnsi="Arial" w:cs="Arial"/>
        </w:rPr>
        <w:t xml:space="preserve"> </w:t>
      </w:r>
      <w:r w:rsidRPr="00BB7109">
        <w:rPr>
          <w:rFonts w:ascii="Arial" w:hAnsi="Arial" w:cs="Arial"/>
        </w:rPr>
        <w:t>za každý i započatý kalendářní den prodlení s dílčími termíny jednotlivých fází stavby dle této smlouvy</w:t>
      </w:r>
      <w:r w:rsidRPr="00BB7109">
        <w:rPr>
          <w:rFonts w:ascii="Arial" w:hAnsi="Arial" w:cs="Arial"/>
          <w:i/>
        </w:rPr>
        <w:t xml:space="preserve">. </w:t>
      </w:r>
    </w:p>
    <w:p w14:paraId="7E787C47" w14:textId="682C93F4" w:rsidR="00BF1477" w:rsidRPr="00BB7109" w:rsidRDefault="00E06821" w:rsidP="00FB44CA">
      <w:pPr>
        <w:pStyle w:val="Odstavecseseznamem"/>
        <w:numPr>
          <w:ilvl w:val="0"/>
          <w:numId w:val="19"/>
        </w:numPr>
        <w:jc w:val="both"/>
        <w:rPr>
          <w:rFonts w:ascii="Arial" w:hAnsi="Arial" w:cs="Arial"/>
        </w:rPr>
      </w:pPr>
      <w:r w:rsidRPr="00BB7109">
        <w:rPr>
          <w:rFonts w:ascii="Arial" w:hAnsi="Arial" w:cs="Arial"/>
        </w:rPr>
        <w:t xml:space="preserve">Zhotovitel se zavazuje uhradit smluvní pokutu ve výši </w:t>
      </w:r>
      <w:r w:rsidR="00410F91" w:rsidRPr="00BB7109">
        <w:rPr>
          <w:rFonts w:ascii="Arial" w:hAnsi="Arial" w:cs="Arial"/>
        </w:rPr>
        <w:t>0,5%</w:t>
      </w:r>
      <w:r w:rsidRPr="00BB7109">
        <w:rPr>
          <w:rFonts w:ascii="Arial" w:hAnsi="Arial" w:cs="Arial"/>
        </w:rPr>
        <w:t xml:space="preserve"> z celkové ceny díla bez DPH</w:t>
      </w:r>
      <w:r w:rsidRPr="00BB7109" w:rsidDel="00275DB5">
        <w:rPr>
          <w:rFonts w:ascii="Arial" w:hAnsi="Arial" w:cs="Arial"/>
        </w:rPr>
        <w:t xml:space="preserve"> </w:t>
      </w:r>
      <w:r w:rsidRPr="00BB7109">
        <w:rPr>
          <w:rFonts w:ascii="Arial" w:hAnsi="Arial" w:cs="Arial"/>
        </w:rPr>
        <w:t xml:space="preserve">za každý i započatý kalendářní den prodlení s předáním dokončeného díla dle této smlouvy. </w:t>
      </w:r>
    </w:p>
    <w:p w14:paraId="6F449D1C" w14:textId="739E6300" w:rsidR="00B43DB9" w:rsidRPr="00BB7109" w:rsidRDefault="00E06821" w:rsidP="00FB44CA">
      <w:pPr>
        <w:pStyle w:val="Odstavecseseznamem"/>
        <w:numPr>
          <w:ilvl w:val="0"/>
          <w:numId w:val="19"/>
        </w:numPr>
        <w:jc w:val="both"/>
        <w:rPr>
          <w:rFonts w:ascii="Arial" w:hAnsi="Arial" w:cs="Arial"/>
        </w:rPr>
      </w:pPr>
      <w:r w:rsidRPr="00BB7109">
        <w:rPr>
          <w:rFonts w:ascii="Arial" w:hAnsi="Arial" w:cs="Arial"/>
        </w:rPr>
        <w:t xml:space="preserve">V případě, kdy předávané dílo bude obsahovat vady a nedodělky, se zhotovitel zavazuje uhradit smluvní pokutu ve výši </w:t>
      </w:r>
      <w:r w:rsidR="00410F91" w:rsidRPr="00BB7109">
        <w:rPr>
          <w:rFonts w:ascii="Arial" w:hAnsi="Arial" w:cs="Arial"/>
        </w:rPr>
        <w:t>0,5%</w:t>
      </w:r>
      <w:r w:rsidRPr="00BB7109">
        <w:rPr>
          <w:rFonts w:ascii="Arial" w:hAnsi="Arial" w:cs="Arial"/>
        </w:rPr>
        <w:t xml:space="preserve"> z celkové ceny díla bez DPH za každý i započatý kalendářní den prodlení se sjednaným termínem odstranění vad a nedodělků.</w:t>
      </w:r>
      <w:bookmarkStart w:id="40" w:name="_Hlk72322488"/>
      <w:bookmarkStart w:id="41" w:name="_Hlk72400800"/>
      <w:bookmarkEnd w:id="39"/>
    </w:p>
    <w:p w14:paraId="364C3BF9" w14:textId="67D69DB8" w:rsidR="00B43DB9" w:rsidRPr="00BB7109" w:rsidRDefault="00B43DB9" w:rsidP="00FB44CA">
      <w:pPr>
        <w:pStyle w:val="Odstavecseseznamem"/>
        <w:numPr>
          <w:ilvl w:val="0"/>
          <w:numId w:val="19"/>
        </w:numPr>
        <w:jc w:val="both"/>
        <w:rPr>
          <w:rFonts w:ascii="Arial" w:hAnsi="Arial" w:cs="Arial"/>
        </w:rPr>
      </w:pPr>
      <w:r w:rsidRPr="00BB7109">
        <w:rPr>
          <w:rFonts w:ascii="Arial" w:hAnsi="Arial" w:cs="Arial"/>
        </w:rPr>
        <w:t xml:space="preserve">Pokud zhotovitel neodstraní objednatelem uplatněnou vadu díla ve sjednaném termínu, je povinen zaplatit objednateli smluvní pokutu ve výši </w:t>
      </w:r>
      <w:r w:rsidR="00410F91" w:rsidRPr="00BB7109">
        <w:rPr>
          <w:rFonts w:ascii="Arial" w:hAnsi="Arial" w:cs="Arial"/>
        </w:rPr>
        <w:t>0,05%</w:t>
      </w:r>
      <w:r w:rsidRPr="00BB7109">
        <w:rPr>
          <w:rFonts w:ascii="Arial" w:hAnsi="Arial" w:cs="Arial"/>
        </w:rPr>
        <w:t xml:space="preserve"> z celkové ceny díla bez DPH, za každou uplatněnou vadu.</w:t>
      </w:r>
      <w:bookmarkEnd w:id="40"/>
    </w:p>
    <w:bookmarkEnd w:id="41"/>
    <w:p w14:paraId="25A5A297" w14:textId="16623F93" w:rsidR="00502776" w:rsidRPr="00BF1477" w:rsidRDefault="00502776" w:rsidP="00FB44CA">
      <w:pPr>
        <w:pStyle w:val="Odstavecseseznamem"/>
        <w:numPr>
          <w:ilvl w:val="0"/>
          <w:numId w:val="19"/>
        </w:numPr>
        <w:jc w:val="both"/>
        <w:rPr>
          <w:rFonts w:ascii="Arial" w:hAnsi="Arial" w:cs="Arial"/>
        </w:rPr>
      </w:pPr>
      <w:r w:rsidRPr="00BB7109">
        <w:rPr>
          <w:rFonts w:ascii="Arial" w:hAnsi="Arial" w:cs="Arial"/>
        </w:rPr>
        <w:t>Za porušení povinnosti mlčenlivosti</w:t>
      </w:r>
      <w:r w:rsidRPr="00B109EB">
        <w:rPr>
          <w:rFonts w:ascii="Arial" w:hAnsi="Arial" w:cs="Arial"/>
        </w:rPr>
        <w:t xml:space="preserve"> dle této smlouvy je zhotovitel povinen zaplatit </w:t>
      </w:r>
      <w:r w:rsidRPr="00BF1477">
        <w:rPr>
          <w:rFonts w:ascii="Arial" w:hAnsi="Arial" w:cs="Arial"/>
        </w:rPr>
        <w:t>objednateli smluvní pokutu ve výši 100</w:t>
      </w:r>
      <w:r w:rsidR="007A1750">
        <w:rPr>
          <w:rFonts w:ascii="Arial" w:hAnsi="Arial" w:cs="Arial"/>
        </w:rPr>
        <w:t xml:space="preserve"> </w:t>
      </w:r>
      <w:r w:rsidRPr="00BF1477">
        <w:rPr>
          <w:rFonts w:ascii="Arial" w:hAnsi="Arial" w:cs="Arial"/>
        </w:rPr>
        <w:t>000 Kč, a to za každý jednotlivý případ porušení povinnosti.</w:t>
      </w:r>
    </w:p>
    <w:p w14:paraId="5E5B3A3E" w14:textId="6048A455"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w:t>
      </w:r>
      <w:r w:rsidR="00792E7C">
        <w:rPr>
          <w:rFonts w:ascii="Arial" w:hAnsi="Arial" w:cs="Arial"/>
        </w:rPr>
        <w:t xml:space="preserve"> </w:t>
      </w:r>
      <w:r w:rsidRPr="00BF1477">
        <w:rPr>
          <w:rFonts w:ascii="Arial" w:hAnsi="Arial" w:cs="Arial"/>
        </w:rPr>
        <w:t>000</w:t>
      </w:r>
      <w:r w:rsidR="007A340E">
        <w:rPr>
          <w:rFonts w:ascii="Arial" w:hAnsi="Arial" w:cs="Arial"/>
        </w:rPr>
        <w:t xml:space="preserve"> </w:t>
      </w:r>
      <w:r w:rsidRPr="00BF1477">
        <w:rPr>
          <w:rFonts w:ascii="Arial" w:hAnsi="Arial" w:cs="Arial"/>
        </w:rPr>
        <w:t>Kč bez DPH za každý i započatý den prodlení.</w:t>
      </w:r>
    </w:p>
    <w:p w14:paraId="6CD64FFC" w14:textId="61FD3DBB"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 je povinen uhradit objednateli smluvní pokutu ve výši </w:t>
      </w:r>
      <w:r w:rsidR="00C458A0" w:rsidRPr="00BB7109">
        <w:rPr>
          <w:rFonts w:ascii="Arial" w:hAnsi="Arial" w:cs="Arial"/>
        </w:rPr>
        <w:t>8</w:t>
      </w:r>
      <w:r w:rsidR="00255F55" w:rsidRPr="00480728">
        <w:rPr>
          <w:rFonts w:ascii="Arial" w:hAnsi="Arial" w:cs="Arial"/>
        </w:rPr>
        <w:t xml:space="preserve">0 000 </w:t>
      </w:r>
      <w:r w:rsidR="00255F55">
        <w:rPr>
          <w:rFonts w:ascii="Arial" w:hAnsi="Arial" w:cs="Arial"/>
        </w:rPr>
        <w:t xml:space="preserve">Kč </w:t>
      </w:r>
      <w:r w:rsidRPr="00BF1477">
        <w:rPr>
          <w:rFonts w:ascii="Arial" w:hAnsi="Arial" w:cs="Arial"/>
        </w:rPr>
        <w:t>za každé jednotlivé porušení povinností.</w:t>
      </w:r>
    </w:p>
    <w:p w14:paraId="74C7733A" w14:textId="4B3608D9"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w:t>
      </w:r>
      <w:r w:rsidR="009B05EF">
        <w:rPr>
          <w:rFonts w:ascii="Arial" w:hAnsi="Arial" w:cs="Arial"/>
        </w:rPr>
        <w:t xml:space="preserve"> </w:t>
      </w:r>
      <w:r w:rsidRPr="00BF1477">
        <w:rPr>
          <w:rFonts w:ascii="Arial" w:hAnsi="Arial" w:cs="Arial"/>
        </w:rPr>
        <w:t>000</w:t>
      </w:r>
      <w:r w:rsidR="007A1750">
        <w:rPr>
          <w:rFonts w:ascii="Arial" w:hAnsi="Arial" w:cs="Arial"/>
        </w:rPr>
        <w:t xml:space="preserve"> </w:t>
      </w:r>
      <w:r w:rsidRPr="00BF1477">
        <w:rPr>
          <w:rFonts w:ascii="Arial" w:hAnsi="Arial" w:cs="Arial"/>
        </w:rPr>
        <w:t>Kč</w:t>
      </w:r>
      <w:r w:rsidR="00BF1477" w:rsidRPr="00BF1477">
        <w:rPr>
          <w:rFonts w:ascii="Arial" w:hAnsi="Arial" w:cs="Arial"/>
        </w:rPr>
        <w:t>.</w:t>
      </w:r>
    </w:p>
    <w:p w14:paraId="229C5B81" w14:textId="0B9467D3"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18, je povinen uhradit objednateli smluvní pokutu ve výši </w:t>
      </w:r>
      <w:r w:rsidR="00561EE8">
        <w:rPr>
          <w:rFonts w:ascii="Arial" w:hAnsi="Arial" w:cs="Arial"/>
        </w:rPr>
        <w:t>150 000 Kč</w:t>
      </w:r>
      <w:r w:rsidRPr="00BF1477">
        <w:rPr>
          <w:rFonts w:ascii="Arial" w:hAnsi="Arial" w:cs="Arial"/>
        </w:rPr>
        <w:t xml:space="preserve"> za každé jednotlivé porušení povinností.</w:t>
      </w:r>
    </w:p>
    <w:p w14:paraId="636F18D6" w14:textId="43C62424"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2, je povinen uhradit objednateli smluvní pokutu ve výši </w:t>
      </w:r>
      <w:r w:rsidR="00561EE8">
        <w:rPr>
          <w:rFonts w:ascii="Arial" w:hAnsi="Arial" w:cs="Arial"/>
        </w:rPr>
        <w:t xml:space="preserve">150 000 Kč </w:t>
      </w:r>
      <w:r w:rsidRPr="00BF1477">
        <w:rPr>
          <w:rFonts w:ascii="Arial" w:hAnsi="Arial" w:cs="Arial"/>
        </w:rPr>
        <w:t>za každé jednotlivé porušení povinností.</w:t>
      </w:r>
    </w:p>
    <w:p w14:paraId="3818B3B1" w14:textId="21BD7A24"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17, je povinen uhradit objednateli smluvní pokutu ve výši </w:t>
      </w:r>
      <w:r w:rsidR="00561EE8">
        <w:rPr>
          <w:rFonts w:ascii="Arial" w:hAnsi="Arial" w:cs="Arial"/>
        </w:rPr>
        <w:t xml:space="preserve">150 000 Kč </w:t>
      </w:r>
      <w:r w:rsidRPr="00BF1477">
        <w:rPr>
          <w:rFonts w:ascii="Arial" w:hAnsi="Arial" w:cs="Arial"/>
        </w:rPr>
        <w:t>za každé jednotlivé porušení povinností.</w:t>
      </w:r>
    </w:p>
    <w:p w14:paraId="26B260FF" w14:textId="0BA7DDE3"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 vyplývající z ustanovení čl. VII bod 19, je povinen uhradit objednateli smluvní pokutu ve výši </w:t>
      </w:r>
      <w:r w:rsidR="00355F7D">
        <w:rPr>
          <w:rFonts w:ascii="Arial" w:hAnsi="Arial" w:cs="Arial"/>
        </w:rPr>
        <w:t xml:space="preserve">200 000 </w:t>
      </w:r>
      <w:r w:rsidRPr="00BF1477">
        <w:rPr>
          <w:rFonts w:ascii="Arial" w:hAnsi="Arial" w:cs="Arial"/>
        </w:rPr>
        <w:t>Kč za každé jednotlivé porušení povinnosti.</w:t>
      </w:r>
    </w:p>
    <w:p w14:paraId="243FEC5B" w14:textId="4643291A"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nevyzve objednatele ke kontrole a prověření prací dle čl. VII, odst.21, je povinen uhradit objednateli smluvní pokutu ve výši </w:t>
      </w:r>
      <w:r w:rsidR="00946104">
        <w:rPr>
          <w:rFonts w:ascii="Arial" w:hAnsi="Arial" w:cs="Arial"/>
        </w:rPr>
        <w:t>200 000 Kč</w:t>
      </w:r>
      <w:r w:rsidRPr="00BF1477">
        <w:rPr>
          <w:rFonts w:ascii="Arial" w:hAnsi="Arial" w:cs="Arial"/>
        </w:rPr>
        <w:t>, a to za každé jednotlivé porušení povinností.</w:t>
      </w:r>
    </w:p>
    <w:p w14:paraId="435B311B" w14:textId="198CA244"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Zjistí-li Objednatel porušení kterékoliv povinnosti vyplývající z čl. VII bodu 22 této smlouvy, je oprávněn po Zhotoviteli požadovat a Zhotovitel je povinen uhradit smluvní pokutu ve výši 10</w:t>
      </w:r>
      <w:r w:rsidR="00946104">
        <w:rPr>
          <w:rFonts w:ascii="Arial" w:hAnsi="Arial" w:cs="Arial"/>
        </w:rPr>
        <w:t xml:space="preserve"> </w:t>
      </w:r>
      <w:r w:rsidRPr="006B351B">
        <w:rPr>
          <w:rFonts w:ascii="Arial" w:hAnsi="Arial" w:cs="Arial"/>
        </w:rPr>
        <w:t xml:space="preserve">000 za každý zjištěný případ. </w:t>
      </w:r>
    </w:p>
    <w:p w14:paraId="1C77AEAE" w14:textId="4339B9AF"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w:t>
      </w:r>
      <w:r w:rsidR="00C00ACD">
        <w:rPr>
          <w:rFonts w:ascii="Arial" w:hAnsi="Arial" w:cs="Arial"/>
        </w:rPr>
        <w:t xml:space="preserve"> </w:t>
      </w:r>
      <w:r w:rsidRPr="0063544D">
        <w:rPr>
          <w:rFonts w:ascii="Arial" w:hAnsi="Arial" w:cs="Arial"/>
        </w:rPr>
        <w:t>IV, odst.5, čl.</w:t>
      </w:r>
      <w:r w:rsidR="00C00ACD">
        <w:rPr>
          <w:rFonts w:ascii="Arial" w:hAnsi="Arial" w:cs="Arial"/>
        </w:rPr>
        <w:t xml:space="preserve"> </w:t>
      </w:r>
      <w:r w:rsidRPr="0063544D">
        <w:rPr>
          <w:rFonts w:ascii="Arial" w:hAnsi="Arial" w:cs="Arial"/>
        </w:rPr>
        <w:t>VIII, odst.</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20, čl.</w:t>
      </w:r>
      <w:r w:rsidR="00C00ACD">
        <w:rPr>
          <w:rFonts w:ascii="Arial" w:hAnsi="Arial" w:cs="Arial"/>
        </w:rPr>
        <w:t xml:space="preserve"> </w:t>
      </w:r>
      <w:r w:rsidRPr="0063544D">
        <w:rPr>
          <w:rFonts w:ascii="Arial" w:hAnsi="Arial" w:cs="Arial"/>
        </w:rPr>
        <w:t xml:space="preserve">XIII, odst.5 této smlouvy, se sjednává smluvní pokuta ve výši </w:t>
      </w:r>
      <w:r w:rsidRPr="00BF1477">
        <w:rPr>
          <w:rFonts w:ascii="Arial" w:hAnsi="Arial" w:cs="Arial"/>
        </w:rPr>
        <w:t>10</w:t>
      </w:r>
      <w:r w:rsidR="00946104">
        <w:rPr>
          <w:rFonts w:ascii="Arial" w:hAnsi="Arial" w:cs="Arial"/>
        </w:rPr>
        <w:t xml:space="preserve"> </w:t>
      </w:r>
      <w:r w:rsidRPr="00BF1477">
        <w:rPr>
          <w:rFonts w:ascii="Arial" w:hAnsi="Arial" w:cs="Arial"/>
        </w:rPr>
        <w:t>000</w:t>
      </w:r>
      <w:r w:rsidR="00C00ACD">
        <w:rPr>
          <w:rFonts w:ascii="Arial" w:hAnsi="Arial" w:cs="Arial"/>
        </w:rPr>
        <w:t xml:space="preserve"> </w:t>
      </w:r>
      <w:r w:rsidRPr="00BF1477">
        <w:rPr>
          <w:rFonts w:ascii="Arial" w:hAnsi="Arial" w:cs="Arial"/>
        </w:rPr>
        <w:t xml:space="preserve">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18954425" w:rsidR="00E06821" w:rsidRPr="00946104" w:rsidRDefault="00D858F6" w:rsidP="00FB44CA">
      <w:pPr>
        <w:pStyle w:val="Odstavecseseznamem"/>
        <w:numPr>
          <w:ilvl w:val="0"/>
          <w:numId w:val="19"/>
        </w:numPr>
        <w:jc w:val="both"/>
        <w:rPr>
          <w:rFonts w:ascii="Arial" w:hAnsi="Arial" w:cs="Arial"/>
        </w:rPr>
      </w:pPr>
      <w:r w:rsidRPr="00CC5591">
        <w:rPr>
          <w:rFonts w:ascii="Arial" w:hAnsi="Arial" w:cs="Arial"/>
        </w:rPr>
        <w:t xml:space="preserve">Pokud </w:t>
      </w:r>
      <w:r w:rsidRPr="00946104">
        <w:rPr>
          <w:rFonts w:ascii="Arial" w:hAnsi="Arial" w:cs="Arial"/>
        </w:rPr>
        <w:t>zhotovitel poruší povinnost vyplývající z ustanovení čl. XVII bod 11, je povinen uhradit objednateli smluvní pokutu ve výši 40</w:t>
      </w:r>
      <w:r w:rsidR="00946104" w:rsidRPr="00946104">
        <w:rPr>
          <w:rFonts w:ascii="Arial" w:hAnsi="Arial" w:cs="Arial"/>
        </w:rPr>
        <w:t xml:space="preserve"> </w:t>
      </w:r>
      <w:r w:rsidRPr="00946104">
        <w:rPr>
          <w:rFonts w:ascii="Arial" w:hAnsi="Arial" w:cs="Arial"/>
        </w:rPr>
        <w:t>000 Kč.</w:t>
      </w:r>
    </w:p>
    <w:p w14:paraId="41FA7301" w14:textId="77777777" w:rsidR="00502776" w:rsidRPr="00BB7109" w:rsidRDefault="00502776" w:rsidP="00FB44CA">
      <w:pPr>
        <w:pStyle w:val="Odstavecseseznamem"/>
        <w:numPr>
          <w:ilvl w:val="0"/>
          <w:numId w:val="19"/>
        </w:numPr>
        <w:jc w:val="both"/>
        <w:rPr>
          <w:rFonts w:ascii="Arial" w:hAnsi="Arial" w:cs="Arial"/>
        </w:rPr>
      </w:pPr>
      <w:r w:rsidRPr="00BB7109">
        <w:rPr>
          <w:rFonts w:ascii="Arial" w:hAnsi="Arial" w:cs="Arial"/>
        </w:rPr>
        <w:t>Všechny výše uvedené smlu</w:t>
      </w:r>
      <w:r w:rsidR="0086088C" w:rsidRPr="00BB7109">
        <w:rPr>
          <w:rFonts w:ascii="Arial" w:hAnsi="Arial" w:cs="Arial"/>
        </w:rPr>
        <w:t>vní pokuty jsou splatné do 10</w:t>
      </w:r>
      <w:r w:rsidRPr="00BB7109">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sidRPr="00BB7109">
        <w:rPr>
          <w:rFonts w:ascii="Arial" w:hAnsi="Arial" w:cs="Arial"/>
        </w:rPr>
        <w:t xml:space="preserve"> bez ohledu na výši stanovené pokuty.</w:t>
      </w:r>
    </w:p>
    <w:p w14:paraId="5F615BAA" w14:textId="680D335A" w:rsidR="00B43DB9" w:rsidRPr="00BB7109" w:rsidRDefault="00502776">
      <w:pPr>
        <w:pStyle w:val="Odstavecseseznamem"/>
        <w:numPr>
          <w:ilvl w:val="0"/>
          <w:numId w:val="19"/>
        </w:numPr>
        <w:jc w:val="both"/>
        <w:rPr>
          <w:rFonts w:ascii="Arial" w:hAnsi="Arial" w:cs="Arial"/>
        </w:rPr>
      </w:pPr>
      <w:r w:rsidRPr="00BB7109">
        <w:rPr>
          <w:rFonts w:ascii="Arial" w:hAnsi="Arial" w:cs="Arial"/>
        </w:rPr>
        <w:t>Žádná ze smluvních stran nemá povinnost nahradit škodu způsobenou porušením svých povinností vy</w:t>
      </w:r>
      <w:r w:rsidR="0086088C" w:rsidRPr="00BB7109">
        <w:rPr>
          <w:rFonts w:ascii="Arial" w:hAnsi="Arial" w:cs="Arial"/>
        </w:rPr>
        <w:t>plývajících z této s</w:t>
      </w:r>
      <w:r w:rsidRPr="00BB7109">
        <w:rPr>
          <w:rFonts w:ascii="Arial" w:hAnsi="Arial" w:cs="Arial"/>
        </w:rPr>
        <w:t>mlouvy a není v prodlení, bránila-li jí v jejich splnění některá z překážek vylučujících povinnost k náhradě škody ve smyslu § 2913 odst. 2 občanského zákoníku.</w:t>
      </w:r>
    </w:p>
    <w:p w14:paraId="350666A5" w14:textId="77777777" w:rsidR="00B43DB9" w:rsidRPr="00BB7109" w:rsidRDefault="00B43DB9" w:rsidP="00BF1477">
      <w:pPr>
        <w:pStyle w:val="Odstavecseseznamem"/>
        <w:jc w:val="both"/>
        <w:rPr>
          <w:rFonts w:ascii="Arial" w:hAnsi="Arial" w:cs="Arial"/>
        </w:rPr>
      </w:pPr>
    </w:p>
    <w:p w14:paraId="519C9245" w14:textId="77777777" w:rsidR="005B4750" w:rsidRPr="00BB7109" w:rsidRDefault="0049026C" w:rsidP="00EF6D19">
      <w:pPr>
        <w:spacing w:line="240" w:lineRule="auto"/>
        <w:jc w:val="center"/>
        <w:rPr>
          <w:rFonts w:ascii="Arial" w:hAnsi="Arial" w:cs="Arial"/>
          <w:b/>
        </w:rPr>
      </w:pPr>
      <w:r w:rsidRPr="00BB7109">
        <w:rPr>
          <w:rFonts w:ascii="Arial" w:hAnsi="Arial" w:cs="Arial"/>
          <w:b/>
          <w:u w:val="single"/>
        </w:rPr>
        <w:br/>
      </w:r>
      <w:r w:rsidR="003D21B7" w:rsidRPr="00BB7109">
        <w:rPr>
          <w:rFonts w:ascii="Arial" w:hAnsi="Arial" w:cs="Arial"/>
          <w:b/>
          <w:u w:val="single"/>
        </w:rPr>
        <w:t>Čl.</w:t>
      </w:r>
      <w:r w:rsidR="0086088C" w:rsidRPr="00BB7109">
        <w:rPr>
          <w:rFonts w:ascii="Arial" w:hAnsi="Arial" w:cs="Arial"/>
          <w:b/>
          <w:u w:val="single"/>
        </w:rPr>
        <w:t xml:space="preserve"> XIII</w:t>
      </w:r>
      <w:r w:rsidR="00EF6D19" w:rsidRPr="00BB7109">
        <w:rPr>
          <w:rFonts w:ascii="Arial" w:hAnsi="Arial" w:cs="Arial"/>
          <w:b/>
          <w:u w:val="single"/>
        </w:rPr>
        <w:t xml:space="preserve"> </w:t>
      </w:r>
      <w:r w:rsidR="005B4750" w:rsidRPr="00BB7109">
        <w:rPr>
          <w:rFonts w:ascii="Arial" w:hAnsi="Arial" w:cs="Arial"/>
          <w:b/>
          <w:u w:val="single"/>
        </w:rPr>
        <w:t>Ukončení smlouvy</w:t>
      </w:r>
    </w:p>
    <w:p w14:paraId="7EA44218" w14:textId="77777777" w:rsidR="00943F4A" w:rsidRPr="00BB7109" w:rsidRDefault="00943F4A" w:rsidP="00FB44CA">
      <w:pPr>
        <w:pStyle w:val="Odstavecseseznamem"/>
        <w:numPr>
          <w:ilvl w:val="0"/>
          <w:numId w:val="15"/>
        </w:numPr>
        <w:jc w:val="both"/>
        <w:rPr>
          <w:rFonts w:ascii="Arial" w:hAnsi="Arial" w:cs="Arial"/>
        </w:rPr>
      </w:pPr>
      <w:r w:rsidRPr="00BB7109">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sidRPr="00BB7109">
        <w:rPr>
          <w:rFonts w:ascii="Arial" w:hAnsi="Arial" w:cs="Arial"/>
        </w:rPr>
        <w:t>, nebo</w:t>
      </w:r>
      <w:r w:rsidRPr="00BB7109">
        <w:rPr>
          <w:rFonts w:ascii="Arial" w:hAnsi="Arial" w:cs="Arial"/>
        </w:rPr>
        <w:t xml:space="preserve"> v rozporu s platnými právními předpisy nebo smlouvou.</w:t>
      </w:r>
    </w:p>
    <w:p w14:paraId="7E889B89" w14:textId="198C0059" w:rsidR="00943F4A" w:rsidRPr="00BB7109" w:rsidRDefault="00943F4A" w:rsidP="00FB44CA">
      <w:pPr>
        <w:pStyle w:val="Odstavecseseznamem"/>
        <w:numPr>
          <w:ilvl w:val="0"/>
          <w:numId w:val="15"/>
        </w:numPr>
        <w:jc w:val="both"/>
        <w:rPr>
          <w:rFonts w:ascii="Arial" w:hAnsi="Arial" w:cs="Arial"/>
        </w:rPr>
      </w:pPr>
      <w:r w:rsidRPr="00BB7109">
        <w:rPr>
          <w:rFonts w:ascii="Arial" w:hAnsi="Arial" w:cs="Arial"/>
        </w:rPr>
        <w:t>Objednatel je od této smlouvy oprávněn odstoupit bez jakýchkoliv sankcí, pokud mu nebude schválena částka ze státního rozpočtu, nebo dotace z </w:t>
      </w:r>
      <w:r w:rsidR="3E03D36B" w:rsidRPr="00BB7109">
        <w:rPr>
          <w:rFonts w:ascii="Arial" w:hAnsi="Arial" w:cs="Arial"/>
        </w:rPr>
        <w:t>NPO</w:t>
      </w:r>
      <w:r w:rsidRPr="00BB7109">
        <w:rPr>
          <w:rFonts w:ascii="Arial" w:hAnsi="Arial" w:cs="Arial"/>
        </w:rPr>
        <w:t xml:space="preserve">, která je potřebná k úhradě za plnění poskytované podle této smlouvy. </w:t>
      </w:r>
    </w:p>
    <w:p w14:paraId="59C3CAAF" w14:textId="77777777" w:rsidR="00943F4A" w:rsidRPr="00BB7109" w:rsidRDefault="00943F4A" w:rsidP="00FB44CA">
      <w:pPr>
        <w:pStyle w:val="Odstavecseseznamem"/>
        <w:numPr>
          <w:ilvl w:val="0"/>
          <w:numId w:val="15"/>
        </w:numPr>
        <w:jc w:val="both"/>
        <w:rPr>
          <w:rFonts w:ascii="Arial" w:hAnsi="Arial" w:cs="Arial"/>
        </w:rPr>
      </w:pPr>
      <w:r w:rsidRPr="00BB7109">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B7109">
        <w:rPr>
          <w:rFonts w:ascii="Arial" w:hAnsi="Arial" w:cs="Arial"/>
        </w:rPr>
        <w:t>v případě, že probíhá insolvenční řízení proti majetku zhotovitele, v němž bylo vydáno rozhodnutí o úpadku</w:t>
      </w:r>
      <w:r w:rsidRPr="00B109EB">
        <w:rPr>
          <w:rFonts w:ascii="Arial" w:hAnsi="Arial" w:cs="Arial"/>
        </w:rPr>
        <w:t xml:space="preserve">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5D77FE80"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rámci </w:t>
      </w:r>
      <w:r w:rsidRPr="00BB7109">
        <w:rPr>
          <w:rFonts w:ascii="Arial" w:hAnsi="Arial" w:cs="Arial"/>
        </w:rPr>
        <w:t>zadávacího</w:t>
      </w:r>
      <w:r w:rsidRPr="00C113E2">
        <w:rPr>
          <w:rFonts w:ascii="Arial" w:hAnsi="Arial" w:cs="Arial"/>
        </w:rPr>
        <w:t xml:space="preserve"> řízení</w:t>
      </w:r>
      <w:r w:rsidRPr="00B109EB">
        <w:rPr>
          <w:rFonts w:ascii="Arial" w:hAnsi="Arial" w:cs="Arial"/>
        </w:rPr>
        <w:t xml:space="preserve"> na Veřejnou zakázku nebo bez předchozího souhlasu objednatele, </w:t>
      </w:r>
    </w:p>
    <w:p w14:paraId="27529C08" w14:textId="5F6B6989"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vyjde najevo, že zhotovitel uvedl v </w:t>
      </w:r>
      <w:r w:rsidRPr="00C113E2">
        <w:rPr>
          <w:rFonts w:ascii="Arial" w:hAnsi="Arial" w:cs="Arial"/>
        </w:rPr>
        <w:t xml:space="preserve">rámci </w:t>
      </w:r>
      <w:r w:rsidRPr="00BB7109">
        <w:rPr>
          <w:rFonts w:ascii="Arial" w:hAnsi="Arial" w:cs="Arial"/>
        </w:rPr>
        <w:t>zadávacího</w:t>
      </w:r>
      <w:r w:rsidRPr="00C113E2">
        <w:rPr>
          <w:rFonts w:ascii="Arial" w:hAnsi="Arial" w:cs="Arial"/>
        </w:rPr>
        <w:t xml:space="preserve"> řízení</w:t>
      </w:r>
      <w:r w:rsidRPr="00B109EB">
        <w:rPr>
          <w:rFonts w:ascii="Arial" w:hAnsi="Arial" w:cs="Arial"/>
        </w:rPr>
        <w:t xml:space="preserve">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0F75D5B7" w14:textId="555E61E9" w:rsidR="00175FEC" w:rsidRPr="00BB7109" w:rsidRDefault="003006AC" w:rsidP="00BB7109">
      <w:pPr>
        <w:pStyle w:val="Odstavecseseznamem"/>
        <w:numPr>
          <w:ilvl w:val="2"/>
          <w:numId w:val="15"/>
        </w:numPr>
        <w:jc w:val="both"/>
        <w:rPr>
          <w:rFonts w:ascii="Arial" w:hAnsi="Arial" w:cs="Arial"/>
        </w:rPr>
      </w:pPr>
      <w:bookmarkStart w:id="42" w:name="_Hlk96426196"/>
      <w:r w:rsidRPr="00DA44BA">
        <w:rPr>
          <w:rFonts w:ascii="Arial" w:hAnsi="Arial" w:cs="Arial"/>
        </w:rPr>
        <w:t>zhotovitel se</w:t>
      </w:r>
      <w:r w:rsidR="004B478B" w:rsidRPr="00DA44BA">
        <w:rPr>
          <w:rFonts w:ascii="Arial" w:hAnsi="Arial" w:cs="Arial"/>
        </w:rPr>
        <w:t xml:space="preserve"> </w:t>
      </w:r>
      <w:r w:rsidRPr="00DA44BA">
        <w:rPr>
          <w:rFonts w:ascii="Arial" w:hAnsi="Arial" w:cs="Arial"/>
        </w:rPr>
        <w:t>stan</w:t>
      </w:r>
      <w:r w:rsidR="004B478B" w:rsidRPr="00DA44BA">
        <w:rPr>
          <w:rFonts w:ascii="Arial" w:hAnsi="Arial" w:cs="Arial"/>
        </w:rPr>
        <w:t>e</w:t>
      </w:r>
      <w:r w:rsidRPr="00DA44BA">
        <w:rPr>
          <w:rFonts w:ascii="Arial" w:hAnsi="Arial" w:cs="Arial"/>
        </w:rPr>
        <w:t xml:space="preserve"> obchodní společností </w:t>
      </w:r>
      <w:r w:rsidR="000475EC" w:rsidRPr="00DA44BA">
        <w:rPr>
          <w:rFonts w:ascii="Arial" w:hAnsi="Arial" w:cs="Arial"/>
        </w:rPr>
        <w:t xml:space="preserve">ve </w:t>
      </w:r>
      <w:r w:rsidRPr="00DA44BA">
        <w:rPr>
          <w:rFonts w:ascii="Arial" w:hAnsi="Arial" w:cs="Arial"/>
        </w:rPr>
        <w:t>smyslu § 4b zákona o střetu zájmů</w:t>
      </w:r>
      <w:r w:rsidR="004B478B" w:rsidRPr="00DA44BA">
        <w:rPr>
          <w:rFonts w:ascii="Arial" w:hAnsi="Arial" w:cs="Arial"/>
        </w:rPr>
        <w:t xml:space="preserve"> nebo se takovou obchodní společností stane některý z jeho poddodavatelů</w:t>
      </w:r>
      <w:r w:rsidR="007247AD" w:rsidRPr="00DA44BA">
        <w:rPr>
          <w:rFonts w:ascii="Arial" w:hAnsi="Arial" w:cs="Arial"/>
        </w:rPr>
        <w:t>,</w:t>
      </w:r>
      <w:r w:rsidR="004B478B" w:rsidRPr="00DA44BA">
        <w:rPr>
          <w:rFonts w:ascii="Arial" w:hAnsi="Arial" w:cs="Arial"/>
        </w:rPr>
        <w:t xml:space="preserve"> a </w:t>
      </w:r>
      <w:r w:rsidR="00AE76EE" w:rsidRPr="00DA44BA">
        <w:rPr>
          <w:rFonts w:ascii="Arial" w:hAnsi="Arial" w:cs="Arial"/>
        </w:rPr>
        <w:t xml:space="preserve">zhotovitel nenahradí </w:t>
      </w:r>
      <w:r w:rsidR="004B478B" w:rsidRPr="00DA44BA">
        <w:rPr>
          <w:rFonts w:ascii="Arial" w:hAnsi="Arial" w:cs="Arial"/>
        </w:rPr>
        <w:t>tohoto poddodavatele v</w:t>
      </w:r>
      <w:r w:rsidR="00AE76EE" w:rsidRPr="00DA44BA">
        <w:rPr>
          <w:rFonts w:ascii="Arial" w:hAnsi="Arial" w:cs="Arial"/>
        </w:rPr>
        <w:t>e</w:t>
      </w:r>
      <w:r w:rsidR="004B478B" w:rsidRPr="00DA44BA">
        <w:rPr>
          <w:rFonts w:ascii="Arial" w:hAnsi="Arial" w:cs="Arial"/>
        </w:rPr>
        <w:t> stanovené lhůtě</w:t>
      </w:r>
      <w:r w:rsidR="00C52F3A" w:rsidRPr="00DA44BA">
        <w:rPr>
          <w:rFonts w:ascii="Arial" w:hAnsi="Arial" w:cs="Arial"/>
        </w:rPr>
        <w:t>;</w:t>
      </w:r>
      <w:bookmarkEnd w:id="42"/>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339E2064" w:rsidR="00943F4A" w:rsidRPr="00B109EB" w:rsidRDefault="00D858F6" w:rsidP="00FB44CA">
      <w:pPr>
        <w:pStyle w:val="Odstavecseseznamem"/>
        <w:numPr>
          <w:ilvl w:val="0"/>
          <w:numId w:val="15"/>
        </w:numPr>
        <w:jc w:val="both"/>
        <w:rPr>
          <w:rFonts w:ascii="Arial" w:hAnsi="Arial" w:cs="Arial"/>
        </w:rPr>
      </w:pPr>
      <w:bookmarkStart w:id="43"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3"/>
      <w:r w:rsidRPr="0054723C">
        <w:rPr>
          <w:rFonts w:ascii="Arial" w:hAnsi="Arial" w:cs="Arial"/>
        </w:rPr>
        <w:t xml:space="preserve">nejpozději do 15 dnů od účinností odstoupení, nedohodnou-li se strany jinak. </w:t>
      </w:r>
      <w:r w:rsidR="00943F4A" w:rsidRPr="00B109EB">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B344D2">
        <w:rPr>
          <w:rFonts w:ascii="Arial" w:hAnsi="Arial" w:cs="Arial"/>
        </w:rPr>
        <w:t> </w:t>
      </w:r>
      <w:r w:rsidR="00943F4A" w:rsidRPr="00B109EB">
        <w:rPr>
          <w:rFonts w:ascii="Arial" w:hAnsi="Arial" w:cs="Arial"/>
        </w:rPr>
        <w:t xml:space="preserve">nedokončené dodávky do 5 kalendářních dnů ode dne účinnosti odstoupení od této smlouvy. O takovém předání </w:t>
      </w:r>
      <w:r w:rsidR="00B344D2">
        <w:rPr>
          <w:rFonts w:ascii="Arial" w:hAnsi="Arial" w:cs="Arial"/>
        </w:rPr>
        <w:t xml:space="preserve"> </w:t>
      </w:r>
      <w:r w:rsidR="00943F4A" w:rsidRPr="00B109EB">
        <w:rPr>
          <w:rFonts w:ascii="Arial" w:hAnsi="Arial" w:cs="Arial"/>
        </w:rPr>
        <w:t>a převzetí bude pořízen oběma stranami zápis s náležitostmi protokolu o předání a převzetí díla, tj. bude v něm podrobně popsán stav rozpracovanosti díla, provedeno jeho ohodnocení, vymezeny vady a nedodělky a</w:t>
      </w:r>
      <w:r w:rsidR="00B344D2">
        <w:rPr>
          <w:rFonts w:ascii="Arial" w:hAnsi="Arial" w:cs="Arial"/>
        </w:rPr>
        <w:t> </w:t>
      </w:r>
      <w:r w:rsidR="00943F4A" w:rsidRPr="00B109EB">
        <w:rPr>
          <w:rFonts w:ascii="Arial" w:hAnsi="Arial" w:cs="Arial"/>
        </w:rPr>
        <w:t>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540EE9D0"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5B94E2F6"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w:t>
      </w:r>
    </w:p>
    <w:p w14:paraId="4467D4D1" w14:textId="4D5E57D0"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44"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4"/>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45"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BB7109">
      <w:pPr>
        <w:pStyle w:val="Bezmezer"/>
        <w:numPr>
          <w:ilvl w:val="0"/>
          <w:numId w:val="27"/>
        </w:numPr>
        <w:spacing w:after="200"/>
        <w:contextualSpacing/>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BB7109">
      <w:pPr>
        <w:pStyle w:val="Bezmezer"/>
        <w:numPr>
          <w:ilvl w:val="0"/>
          <w:numId w:val="27"/>
        </w:numPr>
        <w:spacing w:after="200"/>
        <w:contextualSpacing/>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BB7109">
      <w:pPr>
        <w:pStyle w:val="Bezmezer"/>
        <w:spacing w:after="200"/>
        <w:ind w:firstLine="708"/>
        <w:contextualSpacing/>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BB7109">
      <w:pPr>
        <w:pStyle w:val="Bezmezer"/>
        <w:spacing w:after="200"/>
        <w:ind w:left="708"/>
        <w:contextualSpacing/>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BB7109">
      <w:pPr>
        <w:pStyle w:val="Bezmezer"/>
        <w:spacing w:after="200"/>
        <w:ind w:left="708"/>
        <w:contextualSpacing/>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BB7109">
      <w:pPr>
        <w:pStyle w:val="Bezmezer"/>
        <w:numPr>
          <w:ilvl w:val="0"/>
          <w:numId w:val="27"/>
        </w:numPr>
        <w:spacing w:after="200"/>
        <w:ind w:left="714" w:hanging="357"/>
        <w:contextualSpacing/>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xml:space="preserve"> rozsahu řešení technických otázek, které nemají dopad na ustanovení </w:t>
      </w:r>
      <w:proofErr w:type="spellStart"/>
      <w:r w:rsidR="00297A5F">
        <w:rPr>
          <w:rFonts w:ascii="Arial" w:hAnsi="Arial" w:cs="Arial"/>
        </w:rPr>
        <w:t>SoD</w:t>
      </w:r>
      <w:proofErr w:type="spellEnd"/>
      <w:r w:rsidR="00297A5F">
        <w:rPr>
          <w:rFonts w:ascii="Arial" w:hAnsi="Arial" w:cs="Arial"/>
        </w:rPr>
        <w:t xml:space="preserve"> a obsahu povinných příloh </w:t>
      </w:r>
      <w:proofErr w:type="spellStart"/>
      <w:r w:rsidR="00297A5F">
        <w:rPr>
          <w:rFonts w:ascii="Arial" w:hAnsi="Arial" w:cs="Arial"/>
        </w:rPr>
        <w:t>SoD</w:t>
      </w:r>
      <w:proofErr w:type="spellEnd"/>
      <w:r w:rsidR="00297A5F">
        <w:rPr>
          <w:rFonts w:ascii="Arial" w:hAnsi="Arial" w:cs="Arial"/>
        </w:rPr>
        <w:t xml:space="preserve"> včetně specifikace uvedených v položkovém rozpočtu</w:t>
      </w:r>
      <w:r w:rsidRPr="00213A8E">
        <w:rPr>
          <w:rFonts w:ascii="Arial" w:hAnsi="Arial" w:cs="Arial"/>
        </w:rPr>
        <w:t> jsou:</w:t>
      </w:r>
    </w:p>
    <w:p w14:paraId="6B1914E3" w14:textId="77777777" w:rsidR="00175FEC" w:rsidRPr="008377B5" w:rsidRDefault="00175FEC" w:rsidP="00213A8E">
      <w:pPr>
        <w:spacing w:after="120"/>
        <w:ind w:left="360" w:firstLine="348"/>
        <w:jc w:val="both"/>
        <w:rPr>
          <w:rFonts w:ascii="Arial" w:hAnsi="Arial" w:cs="Arial"/>
        </w:rPr>
      </w:pPr>
      <w:r w:rsidRPr="008377B5">
        <w:rPr>
          <w:rFonts w:ascii="Arial" w:hAnsi="Arial" w:cs="Arial"/>
        </w:rPr>
        <w:t>Za objednatele:</w:t>
      </w:r>
    </w:p>
    <w:p w14:paraId="3C43436C" w14:textId="0AB63FBF" w:rsidR="00175FEC" w:rsidRPr="008377B5" w:rsidRDefault="00175FEC" w:rsidP="00BB7109">
      <w:pPr>
        <w:spacing w:after="60" w:line="240" w:lineRule="auto"/>
        <w:ind w:left="2552" w:hanging="1843"/>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FC1702" w:rsidRPr="009C1D0B">
        <w:rPr>
          <w:rFonts w:ascii="Arial" w:hAnsi="Arial" w:cs="Arial"/>
        </w:rPr>
        <w:t>Ing. Josef Koňařík</w:t>
      </w:r>
      <w:r w:rsidR="00A333EE">
        <w:rPr>
          <w:rFonts w:ascii="Arial" w:hAnsi="Arial" w:cs="Arial"/>
        </w:rPr>
        <w:t>, odborný rada Pobočky Uherské Hradiště</w:t>
      </w:r>
    </w:p>
    <w:p w14:paraId="7B7E62EB" w14:textId="3A0D3F5C" w:rsidR="00175FEC" w:rsidRPr="008377B5" w:rsidRDefault="00175FEC" w:rsidP="00BB7109">
      <w:pPr>
        <w:spacing w:after="60" w:line="240" w:lineRule="auto"/>
        <w:ind w:left="2552" w:hanging="1843"/>
        <w:jc w:val="both"/>
        <w:rPr>
          <w:rFonts w:ascii="Arial" w:hAnsi="Arial" w:cs="Arial"/>
        </w:rPr>
      </w:pPr>
      <w:r w:rsidRPr="008377B5">
        <w:rPr>
          <w:rFonts w:ascii="Arial" w:hAnsi="Arial" w:cs="Arial"/>
        </w:rPr>
        <w:t>Tel.:</w:t>
      </w:r>
      <w:r w:rsidRPr="008377B5">
        <w:rPr>
          <w:rFonts w:ascii="Arial" w:hAnsi="Arial" w:cs="Arial"/>
        </w:rPr>
        <w:tab/>
      </w:r>
      <w:r w:rsidR="007F7C93" w:rsidRPr="00C502C8">
        <w:rPr>
          <w:rFonts w:ascii="Arial" w:eastAsia="Lucida Sans Unicode" w:hAnsi="Arial" w:cs="Arial"/>
          <w:lang w:eastAsia="cs-CZ"/>
        </w:rPr>
        <w:t>+420 725 409 154</w:t>
      </w:r>
    </w:p>
    <w:p w14:paraId="3AA5C5A9" w14:textId="375BB53C" w:rsidR="00175FEC" w:rsidRPr="008377B5" w:rsidRDefault="00175FEC" w:rsidP="00BB7109">
      <w:pPr>
        <w:spacing w:after="120"/>
        <w:ind w:left="2552" w:hanging="1844"/>
        <w:jc w:val="both"/>
        <w:rPr>
          <w:rFonts w:ascii="Arial" w:hAnsi="Arial" w:cs="Arial"/>
        </w:rPr>
      </w:pPr>
      <w:r w:rsidRPr="008377B5">
        <w:rPr>
          <w:rFonts w:ascii="Arial" w:hAnsi="Arial" w:cs="Arial"/>
        </w:rPr>
        <w:t>E-mail:</w:t>
      </w:r>
      <w:r w:rsidRPr="008377B5">
        <w:rPr>
          <w:rFonts w:ascii="Arial" w:hAnsi="Arial" w:cs="Arial"/>
        </w:rPr>
        <w:tab/>
      </w:r>
      <w:r w:rsidR="002537C1" w:rsidRPr="001851A0">
        <w:rPr>
          <w:rFonts w:ascii="Arial" w:eastAsia="Lucida Sans Unicode" w:hAnsi="Arial" w:cs="Arial"/>
          <w:lang w:eastAsia="cs-CZ"/>
        </w:rPr>
        <w:t>j.konarik@spucr.cz</w:t>
      </w:r>
    </w:p>
    <w:p w14:paraId="049CBAA4" w14:textId="77777777" w:rsidR="00175FEC" w:rsidRPr="008377B5" w:rsidRDefault="00175FEC" w:rsidP="00BB7109">
      <w:pPr>
        <w:spacing w:after="120"/>
        <w:ind w:left="2552" w:hanging="1844"/>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3A34B7B1" w14:textId="62818659" w:rsidR="00472035" w:rsidRPr="008377B5" w:rsidRDefault="00175FEC" w:rsidP="00BB7109">
      <w:pPr>
        <w:tabs>
          <w:tab w:val="left" w:pos="2552"/>
        </w:tabs>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472035">
        <w:rPr>
          <w:rFonts w:ascii="Arial" w:hAnsi="Arial" w:cs="Arial"/>
        </w:rPr>
        <w:tab/>
      </w:r>
      <w:r w:rsidR="00472035" w:rsidRPr="00B109EB">
        <w:rPr>
          <w:rFonts w:ascii="Arial" w:hAnsi="Arial" w:cs="Arial"/>
          <w:b/>
          <w:highlight w:val="yellow"/>
        </w:rPr>
        <w:t>[DOPLNIT]</w:t>
      </w:r>
    </w:p>
    <w:p w14:paraId="1AE85B3C" w14:textId="3309C05A" w:rsidR="00175FEC" w:rsidRPr="008377B5" w:rsidRDefault="00175FEC" w:rsidP="00BB7109">
      <w:pPr>
        <w:tabs>
          <w:tab w:val="left" w:pos="2552"/>
        </w:tabs>
        <w:spacing w:after="60" w:line="240" w:lineRule="auto"/>
        <w:ind w:firstLine="709"/>
        <w:jc w:val="both"/>
        <w:rPr>
          <w:rFonts w:ascii="Arial" w:hAnsi="Arial" w:cs="Arial"/>
        </w:rPr>
      </w:pPr>
      <w:r w:rsidRPr="008377B5">
        <w:rPr>
          <w:rFonts w:ascii="Arial" w:hAnsi="Arial" w:cs="Arial"/>
        </w:rPr>
        <w:t>Tel.:</w:t>
      </w:r>
      <w:r w:rsidRPr="008377B5">
        <w:rPr>
          <w:rFonts w:ascii="Arial" w:hAnsi="Arial" w:cs="Arial"/>
        </w:rPr>
        <w:tab/>
      </w:r>
      <w:r w:rsidR="00595C7F" w:rsidRPr="00B109EB">
        <w:rPr>
          <w:rFonts w:ascii="Arial" w:hAnsi="Arial" w:cs="Arial"/>
          <w:b/>
          <w:highlight w:val="yellow"/>
        </w:rPr>
        <w:t>[DOPLNIT]</w:t>
      </w:r>
    </w:p>
    <w:p w14:paraId="3C2D5FF9" w14:textId="2E75DB22" w:rsidR="00175FEC" w:rsidRPr="00BB7109" w:rsidRDefault="00175FEC" w:rsidP="00BB7109">
      <w:pPr>
        <w:spacing w:after="120"/>
        <w:ind w:left="2552" w:hanging="1844"/>
        <w:jc w:val="both"/>
        <w:rPr>
          <w:rFonts w:ascii="Arial" w:hAnsi="Arial" w:cs="Arial"/>
        </w:rPr>
      </w:pPr>
      <w:r w:rsidRPr="008377B5">
        <w:rPr>
          <w:rFonts w:ascii="Arial" w:hAnsi="Arial" w:cs="Arial"/>
        </w:rPr>
        <w:t>E-mail:</w:t>
      </w:r>
      <w:r w:rsidRPr="008377B5">
        <w:rPr>
          <w:rFonts w:ascii="Arial" w:hAnsi="Arial" w:cs="Arial"/>
        </w:rPr>
        <w:tab/>
      </w:r>
      <w:r w:rsidR="00595C7F" w:rsidRPr="00B109EB">
        <w:rPr>
          <w:rFonts w:ascii="Arial" w:hAnsi="Arial" w:cs="Arial"/>
          <w:b/>
          <w:highlight w:val="yellow"/>
        </w:rPr>
        <w:t>[DOPLNIT]</w:t>
      </w:r>
      <w:bookmarkEnd w:id="45"/>
    </w:p>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6492ED61" w:rsidR="00943F4A" w:rsidRPr="009355F2"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sidRPr="009355F2">
        <w:rPr>
          <w:rFonts w:ascii="Arial" w:hAnsi="Arial" w:cs="Arial"/>
        </w:rPr>
        <w:t>poddodavatelů</w:t>
      </w:r>
      <w:r w:rsidR="00943F4A" w:rsidRPr="009355F2">
        <w:rPr>
          <w:rFonts w:ascii="Arial" w:hAnsi="Arial" w:cs="Arial"/>
        </w:rPr>
        <w:t xml:space="preserve"> či dalších osob, jejichž prostřednictvím zhotovitel prokazoval jakoukoliv část kvalifikace v</w:t>
      </w:r>
      <w:r w:rsidR="00D3556A" w:rsidRPr="009355F2">
        <w:rPr>
          <w:rFonts w:ascii="Arial" w:hAnsi="Arial" w:cs="Arial"/>
        </w:rPr>
        <w:t> </w:t>
      </w:r>
      <w:r w:rsidR="00943F4A" w:rsidRPr="00BB7109">
        <w:rPr>
          <w:rFonts w:ascii="Arial" w:hAnsi="Arial" w:cs="Arial"/>
        </w:rPr>
        <w:t>zadávacím</w:t>
      </w:r>
      <w:r w:rsidR="009355F2" w:rsidRPr="009355F2">
        <w:rPr>
          <w:rFonts w:ascii="Arial" w:hAnsi="Arial" w:cs="Arial"/>
        </w:rPr>
        <w:t xml:space="preserve"> </w:t>
      </w:r>
      <w:r w:rsidR="00943F4A" w:rsidRPr="009355F2">
        <w:rPr>
          <w:rFonts w:ascii="Arial" w:hAnsi="Arial" w:cs="Arial"/>
        </w:rPr>
        <w:t>řízení vedoucí k uzavření této smlouvy, je zhotovitel oprávněn po písemném odsouhlasení ze strany objednatele a za předpokladu</w:t>
      </w:r>
      <w:r w:rsidRPr="009355F2">
        <w:rPr>
          <w:rFonts w:ascii="Arial" w:hAnsi="Arial" w:cs="Arial"/>
        </w:rPr>
        <w:t xml:space="preserve">, že každý náhradní </w:t>
      </w:r>
      <w:r w:rsidR="00A51A77" w:rsidRPr="009355F2">
        <w:rPr>
          <w:rFonts w:ascii="Arial" w:hAnsi="Arial" w:cs="Arial"/>
        </w:rPr>
        <w:t>poddodavatel</w:t>
      </w:r>
      <w:r w:rsidR="00943F4A" w:rsidRPr="009355F2">
        <w:rPr>
          <w:rFonts w:ascii="Arial" w:hAnsi="Arial" w:cs="Arial"/>
        </w:rPr>
        <w:t xml:space="preserve"> či osoba bude splňovat požadovanou část kvalifikace jako </w:t>
      </w:r>
      <w:r w:rsidR="00A51A77" w:rsidRPr="009355F2">
        <w:rPr>
          <w:rFonts w:ascii="Arial" w:hAnsi="Arial" w:cs="Arial"/>
        </w:rPr>
        <w:t>poddodavatel</w:t>
      </w:r>
      <w:r w:rsidR="00943F4A" w:rsidRPr="009355F2">
        <w:rPr>
          <w:rFonts w:ascii="Arial" w:hAnsi="Arial" w:cs="Arial"/>
        </w:rPr>
        <w:t xml:space="preserve"> či osoba předchozí, a to ve stejném nebo větším rozsahu.</w:t>
      </w:r>
      <w:r w:rsidR="00922B4E" w:rsidRPr="009355F2">
        <w:rPr>
          <w:rFonts w:ascii="Arial" w:hAnsi="Arial" w:cs="Arial"/>
        </w:rPr>
        <w:t xml:space="preserve"> Nový </w:t>
      </w:r>
      <w:r w:rsidR="00A51A77" w:rsidRPr="009355F2">
        <w:rPr>
          <w:rFonts w:ascii="Arial" w:hAnsi="Arial" w:cs="Arial"/>
        </w:rPr>
        <w:t>poddodavatel</w:t>
      </w:r>
      <w:r w:rsidR="00922B4E" w:rsidRPr="009355F2">
        <w:rPr>
          <w:rFonts w:ascii="Arial" w:hAnsi="Arial" w:cs="Arial"/>
        </w:rPr>
        <w:t xml:space="preserve"> musí splňovat kvalifikaci minimálně v rozsahu, v jakém byla prokázána v</w:t>
      </w:r>
      <w:r w:rsidR="00D3556A" w:rsidRPr="009355F2">
        <w:rPr>
          <w:rFonts w:ascii="Arial" w:hAnsi="Arial" w:cs="Arial"/>
        </w:rPr>
        <w:t> </w:t>
      </w:r>
      <w:r w:rsidR="00922B4E" w:rsidRPr="00BB7109">
        <w:rPr>
          <w:rFonts w:ascii="Arial" w:hAnsi="Arial" w:cs="Arial"/>
        </w:rPr>
        <w:t>zadávacím</w:t>
      </w:r>
      <w:r w:rsidR="00922B4E" w:rsidRPr="009355F2">
        <w:rPr>
          <w:rFonts w:ascii="Arial" w:hAnsi="Arial" w:cs="Arial"/>
        </w:rPr>
        <w:t xml:space="preserve"> řízení</w:t>
      </w:r>
      <w:r w:rsidR="008E2BFD" w:rsidRPr="009355F2">
        <w:rPr>
          <w:rFonts w:ascii="Arial" w:hAnsi="Arial" w:cs="Arial"/>
        </w:rPr>
        <w:t>.</w:t>
      </w:r>
    </w:p>
    <w:p w14:paraId="68DE5267" w14:textId="7BA8BD25" w:rsidR="00902D17" w:rsidRPr="00BD2BE8" w:rsidRDefault="00902D17" w:rsidP="00FB44CA">
      <w:pPr>
        <w:pStyle w:val="Odstavecseseznamem"/>
        <w:numPr>
          <w:ilvl w:val="0"/>
          <w:numId w:val="12"/>
        </w:numPr>
        <w:jc w:val="both"/>
        <w:rPr>
          <w:rFonts w:ascii="Arial" w:hAnsi="Arial" w:cs="Arial"/>
        </w:rPr>
      </w:pPr>
      <w:bookmarkStart w:id="46" w:name="_Hlk96426389"/>
      <w:r w:rsidRPr="009355F2">
        <w:rPr>
          <w:rFonts w:ascii="Arial" w:hAnsi="Arial" w:cs="Arial"/>
        </w:rPr>
        <w:t>Zhotovitel musí v rámci projednání změny</w:t>
      </w:r>
      <w:r>
        <w:rPr>
          <w:rFonts w:ascii="Arial" w:hAnsi="Arial" w:cs="Arial"/>
        </w:rPr>
        <w:t xml:space="preserve">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BD2BE8">
        <w:rPr>
          <w:rFonts w:ascii="Arial" w:hAnsi="Arial" w:cs="Arial"/>
        </w:rPr>
        <w:t>poddodavatele</w:t>
      </w:r>
      <w:r w:rsidR="00E10329" w:rsidRPr="00BD2BE8">
        <w:rPr>
          <w:rFonts w:ascii="Arial" w:hAnsi="Arial" w:cs="Arial"/>
        </w:rPr>
        <w:t xml:space="preserve"> </w:t>
      </w:r>
      <w:r w:rsidR="00E10329" w:rsidRPr="00BB7109">
        <w:rPr>
          <w:rFonts w:ascii="Arial" w:hAnsi="Arial" w:cs="Arial"/>
        </w:rPr>
        <w:t>do 5 pracovních dnů od vzniku této skutečnosti</w:t>
      </w:r>
      <w:r w:rsidRPr="00BD2BE8">
        <w:rPr>
          <w:rFonts w:ascii="Arial" w:hAnsi="Arial" w:cs="Arial"/>
        </w:rPr>
        <w:t>.</w:t>
      </w:r>
    </w:p>
    <w:bookmarkEnd w:id="46"/>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47"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7"/>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0EEFA9F" w14:textId="15650515" w:rsidR="005A2474" w:rsidRPr="007F72E0" w:rsidRDefault="00943F4A" w:rsidP="005A2474">
      <w:pPr>
        <w:pStyle w:val="Odstavecseseznamem"/>
        <w:jc w:val="both"/>
        <w:rPr>
          <w:rFonts w:ascii="Arial" w:hAnsi="Arial" w:cs="Arial"/>
          <w:b/>
          <w:bCs/>
          <w:highlight w:val="yellow"/>
        </w:rPr>
      </w:pPr>
      <w:r w:rsidRPr="00B109EB">
        <w:rPr>
          <w:rFonts w:ascii="Arial" w:hAnsi="Arial" w:cs="Arial"/>
        </w:rPr>
        <w:t>Objednatel je oprávněn v průběhu stavby požadovat po zhotoviteli umožnění kontroly konstrukčních vrstev třetími osobami.</w:t>
      </w:r>
    </w:p>
    <w:p w14:paraId="5B118465" w14:textId="0D2F6BCF" w:rsidR="00943F4A" w:rsidRPr="00B109EB" w:rsidRDefault="00943F4A" w:rsidP="005A2474">
      <w:pPr>
        <w:pStyle w:val="Odstavecseseznamem"/>
        <w:jc w:val="both"/>
        <w:rPr>
          <w:rFonts w:ascii="Arial" w:hAnsi="Arial" w:cs="Arial"/>
        </w:rPr>
      </w:pPr>
      <w:r w:rsidRPr="00B109EB">
        <w:rPr>
          <w:rFonts w:ascii="Arial" w:hAnsi="Arial" w:cs="Arial"/>
        </w:rPr>
        <w:t>V případě zjištěných nedostatků je zhotovitel povinen zajistit nápravu zjištěného stavu.</w:t>
      </w:r>
      <w:r w:rsidR="005A2474" w:rsidRPr="00B0081B">
        <w:rPr>
          <w:rFonts w:ascii="Arial" w:hAnsi="Arial" w:cs="Arial"/>
        </w:rPr>
        <w:t>.</w:t>
      </w:r>
    </w:p>
    <w:p w14:paraId="7480E896" w14:textId="77777777" w:rsidR="00661ABF" w:rsidRPr="00C62701" w:rsidRDefault="00661ABF" w:rsidP="00943F4A">
      <w:pPr>
        <w:rPr>
          <w:rFonts w:ascii="Arial" w:hAnsi="Arial" w:cs="Arial"/>
          <w:bCs/>
          <w:i/>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48" w:name="_Hlk13049894"/>
      <w:bookmarkStart w:id="49"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w:t>
      </w:r>
      <w:proofErr w:type="spellStart"/>
      <w:r w:rsidRPr="000A58E0">
        <w:rPr>
          <w:rFonts w:ascii="Arial" w:hAnsi="Arial" w:cs="Arial"/>
          <w:i/>
          <w:iCs/>
        </w:rPr>
        <w:t>SoD</w:t>
      </w:r>
      <w:proofErr w:type="spellEnd"/>
      <w:r w:rsidRPr="000A58E0">
        <w:rPr>
          <w:rFonts w:ascii="Arial" w:hAnsi="Arial" w:cs="Arial"/>
          <w:i/>
          <w:iCs/>
        </w:rPr>
        <w:t xml:space="preserve">)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177A32" w:rsidRDefault="000D6487" w:rsidP="00FB44CA">
      <w:pPr>
        <w:pStyle w:val="Odstavecseseznamem"/>
        <w:numPr>
          <w:ilvl w:val="0"/>
          <w:numId w:val="22"/>
        </w:numPr>
        <w:jc w:val="both"/>
        <w:rPr>
          <w:rFonts w:ascii="Arial" w:hAnsi="Arial" w:cs="Arial"/>
        </w:rPr>
      </w:pPr>
      <w:bookmarkStart w:id="50" w:name="_Hlk13049910"/>
      <w:bookmarkEnd w:id="48"/>
      <w:r w:rsidRPr="009150A8">
        <w:rPr>
          <w:rFonts w:ascii="Arial" w:hAnsi="Arial" w:cs="Arial"/>
        </w:rPr>
        <w:t xml:space="preserve">Pokud v rámci víceprací vzniknou nové položky, které nebudou uvedené v cenové soustavě URS, bude </w:t>
      </w:r>
      <w:r w:rsidRPr="00177A32">
        <w:rPr>
          <w:rFonts w:ascii="Arial" w:hAnsi="Arial" w:cs="Arial"/>
        </w:rPr>
        <w:t xml:space="preserve">cena takové položky posouzena objednatelem individuálně dle cen v místě a čase obvyklých, a to s přihlédnutím na úpravu této ceny koeficientem získaným ze vztahu: [(celková nabídková cena díla dle </w:t>
      </w:r>
      <w:proofErr w:type="spellStart"/>
      <w:r w:rsidRPr="00177A32">
        <w:rPr>
          <w:rFonts w:ascii="Arial" w:hAnsi="Arial" w:cs="Arial"/>
        </w:rPr>
        <w:t>SoD</w:t>
      </w:r>
      <w:proofErr w:type="spellEnd"/>
      <w:r w:rsidRPr="00177A32">
        <w:rPr>
          <w:rFonts w:ascii="Arial" w:hAnsi="Arial" w:cs="Arial"/>
        </w:rPr>
        <w:t>) / (celková předpokládaná cena díla dle ceníku URS)].</w:t>
      </w:r>
    </w:p>
    <w:bookmarkEnd w:id="49"/>
    <w:bookmarkEnd w:id="50"/>
    <w:p w14:paraId="2A633056" w14:textId="492966FD" w:rsidR="008A35B3" w:rsidRPr="00BB7109" w:rsidRDefault="008A35B3" w:rsidP="009150A8">
      <w:pPr>
        <w:pStyle w:val="Odstavecseseznamem"/>
        <w:ind w:left="928"/>
        <w:jc w:val="both"/>
        <w:rPr>
          <w:rFonts w:ascii="Arial" w:hAnsi="Arial" w:cs="Arial"/>
        </w:rPr>
      </w:pPr>
      <w:r w:rsidRPr="00BB7109">
        <w:rPr>
          <w:rFonts w:ascii="Arial" w:hAnsi="Arial" w:cs="Arial"/>
        </w:rPr>
        <w:t>Bez ohledu na předchozí ustanovení budou nepodstatné změny závazku ze smlouvy (víceprací či méněprací) vždy řešeny v souladu se ZZVZ (§222)</w:t>
      </w:r>
      <w:r w:rsidR="005523C2" w:rsidRPr="00BB7109">
        <w:rPr>
          <w:rFonts w:ascii="Arial" w:hAnsi="Arial" w:cs="Arial"/>
        </w:rPr>
        <w:t>.</w:t>
      </w:r>
    </w:p>
    <w:p w14:paraId="3A4226CA" w14:textId="5FFDB743" w:rsidR="008A35B3" w:rsidRDefault="008A35B3" w:rsidP="00FB44CA">
      <w:pPr>
        <w:pStyle w:val="Odstavecseseznamem"/>
        <w:numPr>
          <w:ilvl w:val="0"/>
          <w:numId w:val="22"/>
        </w:numPr>
        <w:jc w:val="both"/>
        <w:rPr>
          <w:rFonts w:ascii="Arial" w:hAnsi="Arial" w:cs="Arial"/>
        </w:rPr>
      </w:pPr>
      <w:r w:rsidRPr="00177A32">
        <w:rPr>
          <w:rFonts w:ascii="Arial" w:hAnsi="Arial" w:cs="Arial"/>
        </w:rPr>
        <w:t>Součástí veškerých případných nepodstatných</w:t>
      </w:r>
      <w:r w:rsidRPr="000A58E0">
        <w:rPr>
          <w:rFonts w:ascii="Arial" w:hAnsi="Arial" w:cs="Arial"/>
        </w:rPr>
        <w:t xml:space="preserve">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7"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5460D366" w:rsidR="00EF5D48" w:rsidRPr="00177A32" w:rsidRDefault="00EF5D48" w:rsidP="00FB44CA">
      <w:pPr>
        <w:pStyle w:val="Odstavecseseznamem"/>
        <w:numPr>
          <w:ilvl w:val="0"/>
          <w:numId w:val="22"/>
        </w:numPr>
        <w:jc w:val="both"/>
        <w:rPr>
          <w:rFonts w:ascii="Arial" w:hAnsi="Arial" w:cs="Arial"/>
        </w:rPr>
      </w:pPr>
      <w:r w:rsidRPr="00177A32">
        <w:rPr>
          <w:rFonts w:ascii="Arial" w:hAnsi="Arial" w:cs="Arial"/>
        </w:rPr>
        <w:t xml:space="preserve">Objednatel si vyhrazuje změnu </w:t>
      </w:r>
      <w:r w:rsidR="00410FFD" w:rsidRPr="00177A32">
        <w:rPr>
          <w:rFonts w:ascii="Arial" w:hAnsi="Arial" w:cs="Arial"/>
        </w:rPr>
        <w:t xml:space="preserve">zhotovitele </w:t>
      </w:r>
      <w:r w:rsidRPr="00177A32">
        <w:rPr>
          <w:rFonts w:ascii="Arial" w:hAnsi="Arial" w:cs="Arial"/>
        </w:rPr>
        <w:t xml:space="preserve">v průběhu plnění veřejné zakázky, Objednatel však vyhrazenou změnu nemusí využít a může se rozhodnout provést nové </w:t>
      </w:r>
      <w:r w:rsidRPr="00BB7109">
        <w:rPr>
          <w:rFonts w:ascii="Arial" w:hAnsi="Arial" w:cs="Arial"/>
        </w:rPr>
        <w:t>zadávací řízení</w:t>
      </w:r>
      <w:r w:rsidRPr="00177A32">
        <w:rPr>
          <w:rFonts w:ascii="Arial" w:hAnsi="Arial" w:cs="Arial"/>
        </w:rPr>
        <w:t>. Podmínky pro tuto změnu a způsob určení nového Zhotovitele je jednoznačně vymezen v Zadávací dokumentaci.</w:t>
      </w:r>
    </w:p>
    <w:p w14:paraId="4BC94A04" w14:textId="15521215" w:rsidR="005523C2" w:rsidRPr="000A58E0" w:rsidRDefault="00E73F25" w:rsidP="00AD3ADB">
      <w:pPr>
        <w:pStyle w:val="Odstavecseseznamem"/>
        <w:ind w:left="993" w:hanging="425"/>
        <w:jc w:val="both"/>
        <w:rPr>
          <w:rFonts w:ascii="Arial" w:hAnsi="Arial" w:cs="Arial"/>
        </w:rPr>
      </w:pPr>
      <w:r w:rsidRPr="00177A32">
        <w:rPr>
          <w:rFonts w:ascii="Arial" w:hAnsi="Arial" w:cs="Arial"/>
        </w:rPr>
        <w:t>1</w:t>
      </w:r>
      <w:r w:rsidR="009150A8" w:rsidRPr="00177A32">
        <w:rPr>
          <w:rFonts w:ascii="Arial" w:hAnsi="Arial" w:cs="Arial"/>
        </w:rPr>
        <w:t>1</w:t>
      </w:r>
      <w:r w:rsidRPr="00177A32">
        <w:rPr>
          <w:rFonts w:ascii="Arial" w:hAnsi="Arial" w:cs="Arial"/>
        </w:rPr>
        <w:t>.</w:t>
      </w:r>
      <w:r w:rsidR="00AD3ADB" w:rsidRPr="00177A32">
        <w:rPr>
          <w:rFonts w:ascii="Arial" w:hAnsi="Arial" w:cs="Arial"/>
        </w:rPr>
        <w:t xml:space="preserve"> </w:t>
      </w:r>
      <w:r w:rsidR="00410FFD" w:rsidRPr="00177A32">
        <w:rPr>
          <w:rFonts w:ascii="Arial" w:hAnsi="Arial" w:cs="Arial"/>
        </w:rPr>
        <w:t xml:space="preserve">Objednatel </w:t>
      </w:r>
      <w:r w:rsidR="005523C2" w:rsidRPr="00177A32">
        <w:rPr>
          <w:rFonts w:ascii="Arial" w:hAnsi="Arial" w:cs="Arial"/>
        </w:rPr>
        <w:t>si v souladu</w:t>
      </w:r>
      <w:r w:rsidR="005523C2">
        <w:rPr>
          <w:rFonts w:ascii="Arial" w:hAnsi="Arial" w:cs="Arial"/>
        </w:rPr>
        <w:t xml:space="preserve">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219AC194"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20846F9E" w14:textId="1DAE41A0" w:rsidR="00114D00" w:rsidRPr="00F1612B" w:rsidRDefault="00114D00" w:rsidP="00FB44CA">
      <w:pPr>
        <w:pStyle w:val="Odstavecseseznamem"/>
        <w:numPr>
          <w:ilvl w:val="0"/>
          <w:numId w:val="11"/>
        </w:numPr>
        <w:jc w:val="both"/>
        <w:rPr>
          <w:rFonts w:ascii="Arial" w:hAnsi="Arial" w:cs="Arial"/>
        </w:rPr>
      </w:pPr>
      <w:r w:rsidRPr="00F1612B">
        <w:rPr>
          <w:rFonts w:ascii="Arial" w:hAnsi="Arial" w:cs="Arial"/>
        </w:rPr>
        <w:t>Smlouva nabývá platnosti dnem podpisu smluvních stran a účinnosti dnem zaregistrování Žádosti o dotaci z</w:t>
      </w:r>
      <w:r w:rsidR="004F26EB">
        <w:rPr>
          <w:rFonts w:ascii="Arial" w:hAnsi="Arial" w:cs="Arial"/>
        </w:rPr>
        <w:t> </w:t>
      </w:r>
      <w:r w:rsidR="00EF5D48">
        <w:rPr>
          <w:rFonts w:ascii="Arial" w:hAnsi="Arial" w:cs="Arial"/>
        </w:rPr>
        <w:t>N</w:t>
      </w:r>
      <w:r w:rsidR="004F26EB">
        <w:rPr>
          <w:rFonts w:ascii="Arial" w:hAnsi="Arial" w:cs="Arial"/>
        </w:rPr>
        <w:t xml:space="preserve">PO </w:t>
      </w:r>
      <w:r w:rsidRPr="00F1612B">
        <w:rPr>
          <w:rFonts w:ascii="Arial" w:hAnsi="Arial" w:cs="Arial"/>
        </w:rPr>
        <w:t>poté, co smlouva byla uveřejněna v registru smluv.</w:t>
      </w:r>
    </w:p>
    <w:p w14:paraId="7D3182EE"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51"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51"/>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52" w:name="_Hlk99089982"/>
      <w:r>
        <w:rPr>
          <w:rFonts w:ascii="Arial" w:hAnsi="Arial" w:cs="Arial"/>
        </w:rPr>
        <w:t xml:space="preserve">Přílohou č. 4 této smlouvy jsou </w:t>
      </w:r>
      <w:bookmarkStart w:id="53" w:name="_Hlk99090050"/>
      <w:r>
        <w:rPr>
          <w:rFonts w:ascii="Arial" w:hAnsi="Arial" w:cs="Arial"/>
        </w:rPr>
        <w:t>podmínky povinné publicity NPO</w:t>
      </w:r>
      <w:bookmarkEnd w:id="53"/>
    </w:p>
    <w:p w14:paraId="1E504B82" w14:textId="065FAE3C" w:rsidR="00943F4A" w:rsidRPr="00BB7109" w:rsidRDefault="00175FEC" w:rsidP="00BB7109">
      <w:pPr>
        <w:pStyle w:val="Odstavecseseznamem"/>
        <w:numPr>
          <w:ilvl w:val="0"/>
          <w:numId w:val="11"/>
        </w:numPr>
        <w:jc w:val="both"/>
        <w:rPr>
          <w:rFonts w:ascii="Arial" w:hAnsi="Arial" w:cs="Arial"/>
        </w:rPr>
      </w:pPr>
      <w:bookmarkStart w:id="54" w:name="_Hlk72402628"/>
      <w:bookmarkEnd w:id="52"/>
      <w:r w:rsidRPr="00BB7109">
        <w:rPr>
          <w:rFonts w:ascii="Arial" w:hAnsi="Arial" w:cs="Arial"/>
        </w:rPr>
        <w:t>Zhotovitel je povinen poskytovat plnění dle této Smlouvy a Dílo musí mít vlastnosti v souladu s požadavky uvedenými zejména v této Smlouvě a v Zadávací dokumentaci.</w:t>
      </w:r>
      <w:bookmarkStart w:id="55" w:name="_Hlk18921465"/>
      <w:bookmarkEnd w:id="54"/>
    </w:p>
    <w:bookmarkEnd w:id="55"/>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458E236B"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w:t>
      </w:r>
      <w:r w:rsidRPr="003E3C4E">
        <w:rPr>
          <w:rFonts w:ascii="Arial" w:hAnsi="Arial" w:cs="Arial"/>
          <w:color w:val="201F1E"/>
          <w:shd w:val="clear" w:color="auto" w:fill="FFFFFF"/>
        </w:rPr>
        <w:t xml:space="preserve">že on sám ani jeho případný </w:t>
      </w:r>
      <w:r w:rsidR="00A51A77" w:rsidRPr="003E3C4E">
        <w:rPr>
          <w:rFonts w:ascii="Arial" w:hAnsi="Arial" w:cs="Arial"/>
        </w:rPr>
        <w:t>poddodavatel</w:t>
      </w:r>
      <w:r w:rsidRPr="003E3C4E">
        <w:rPr>
          <w:rFonts w:ascii="Arial" w:hAnsi="Arial" w:cs="Arial"/>
          <w:color w:val="201F1E"/>
          <w:shd w:val="clear" w:color="auto" w:fill="FFFFFF"/>
        </w:rPr>
        <w:t>, prostřednictvím něhož prokazoval kvalifikaci v </w:t>
      </w:r>
      <w:r w:rsidR="004E49B9" w:rsidRPr="00BB7109">
        <w:rPr>
          <w:rFonts w:ascii="Arial" w:hAnsi="Arial" w:cs="Arial"/>
          <w:color w:val="201F1E"/>
          <w:shd w:val="clear" w:color="auto" w:fill="FFFFFF"/>
        </w:rPr>
        <w:t>zadávacím</w:t>
      </w:r>
      <w:r w:rsidRPr="003E3C4E">
        <w:rPr>
          <w:rFonts w:ascii="Arial" w:hAnsi="Arial" w:cs="Arial"/>
          <w:color w:val="201F1E"/>
          <w:shd w:val="clear" w:color="auto" w:fill="FFFFFF"/>
        </w:rPr>
        <w:t xml:space="preserve"> řízení, nebo </w:t>
      </w:r>
      <w:r w:rsidR="00A51A77" w:rsidRPr="003E3C4E">
        <w:rPr>
          <w:rFonts w:ascii="Arial" w:hAnsi="Arial" w:cs="Arial"/>
          <w:color w:val="201F1E"/>
          <w:shd w:val="clear" w:color="auto" w:fill="FFFFFF"/>
        </w:rPr>
        <w:t>poddodavatel</w:t>
      </w:r>
      <w:r w:rsidRPr="003E3C4E">
        <w:rPr>
          <w:rFonts w:ascii="Arial" w:hAnsi="Arial" w:cs="Arial"/>
          <w:color w:val="201F1E"/>
          <w:shd w:val="clear" w:color="auto" w:fill="FFFFFF"/>
        </w:rPr>
        <w:t xml:space="preserve">, </w:t>
      </w:r>
      <w:r w:rsidR="00107729" w:rsidRPr="003E3C4E">
        <w:rPr>
          <w:rFonts w:ascii="Arial" w:hAnsi="Arial" w:cs="Arial"/>
          <w:color w:val="201F1E"/>
          <w:shd w:val="clear" w:color="auto" w:fill="FFFFFF"/>
        </w:rPr>
        <w:t>jehož prostřednictvím plní předmět této smlouvy</w:t>
      </w:r>
      <w:r w:rsidRPr="003E3C4E">
        <w:rPr>
          <w:rFonts w:ascii="Arial" w:hAnsi="Arial" w:cs="Arial"/>
          <w:color w:val="201F1E"/>
          <w:shd w:val="clear" w:color="auto" w:fill="FFFFFF"/>
        </w:rPr>
        <w:t>, nejsou obchodní společností, ve které veřejný funkcionář uvedený v § 2 odst. 1 písm. c)</w:t>
      </w:r>
      <w:r>
        <w:rPr>
          <w:rFonts w:ascii="Arial" w:hAnsi="Arial" w:cs="Arial"/>
          <w:color w:val="201F1E"/>
          <w:shd w:val="clear" w:color="auto" w:fill="FFFFFF"/>
        </w:rPr>
        <w:t xml:space="preserve"> zákona o střetu zájmů nebo jím ovládaná osoba vlastní podíl představující alespoň 25 % účasti společníka v obchodní společnosti.</w:t>
      </w:r>
    </w:p>
    <w:p w14:paraId="4932DC85" w14:textId="680FE7DF"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w:t>
      </w:r>
      <w:r w:rsidR="00577336" w:rsidRPr="006F3C5D">
        <w:rPr>
          <w:rFonts w:ascii="Arial" w:hAnsi="Arial" w:cs="Arial"/>
        </w:rPr>
        <w:t xml:space="preserve">dále </w:t>
      </w:r>
      <w:r w:rsidRPr="006F3C5D">
        <w:rPr>
          <w:rFonts w:ascii="Arial" w:hAnsi="Arial" w:cs="Arial"/>
        </w:rPr>
        <w:t>zavazují v maximální možné míře předcházet i vzniku důvodného podezření, které má potenciál, aby dalo vzniknout negativnímu obrazu dotčených v mínění široké veřejnosti.</w:t>
      </w:r>
      <w:r w:rsidR="00D11046">
        <w:rPr>
          <w:rFonts w:ascii="Arial" w:hAnsi="Arial" w:cs="Arial"/>
        </w:rPr>
        <w:t xml:space="preserve"> </w:t>
      </w:r>
      <w:r w:rsidR="00990C24" w:rsidRPr="006F3C5D">
        <w:rPr>
          <w:rFonts w:ascii="Arial" w:hAnsi="Arial" w:cs="Arial"/>
          <w:color w:val="201F1E"/>
          <w:shd w:val="clear" w:color="auto" w:fill="FFFFFF"/>
        </w:rPr>
        <w:t>Zhotovitel podáním nabídky do</w:t>
      </w:r>
      <w:r w:rsidR="00D11046">
        <w:rPr>
          <w:rFonts w:ascii="Arial" w:hAnsi="Arial" w:cs="Arial"/>
          <w:color w:val="201F1E"/>
          <w:shd w:val="clear" w:color="auto" w:fill="FFFFFF"/>
        </w:rPr>
        <w:t xml:space="preserve"> </w:t>
      </w:r>
      <w:r w:rsidR="004E49B9" w:rsidRPr="00BB7109">
        <w:rPr>
          <w:rFonts w:ascii="Arial" w:hAnsi="Arial" w:cs="Arial"/>
          <w:color w:val="201F1E"/>
          <w:shd w:val="clear" w:color="auto" w:fill="FFFFFF"/>
        </w:rPr>
        <w:t>zadávacího</w:t>
      </w:r>
      <w:r w:rsidR="004E49B9" w:rsidRPr="00BB7109">
        <w:rPr>
          <w:rFonts w:ascii="Arial" w:hAnsi="Arial" w:cs="Arial"/>
          <w:color w:val="201F1E"/>
          <w:bdr w:val="none" w:sz="0" w:space="0" w:color="auto" w:frame="1"/>
        </w:rPr>
        <w:t>/výběrového</w:t>
      </w:r>
      <w:r w:rsidR="004E49B9" w:rsidRPr="00BB7109">
        <w:rPr>
          <w:rFonts w:ascii="Arial" w:hAnsi="Arial" w:cs="Arial"/>
          <w:color w:val="201F1E"/>
          <w:shd w:val="clear" w:color="auto" w:fill="FFFFFF"/>
        </w:rPr>
        <w:t> </w:t>
      </w:r>
      <w:r w:rsidR="00990C24">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3F42B08F" w14:textId="77777777" w:rsidR="004E49B9" w:rsidRDefault="004E49B9" w:rsidP="00526FFA">
      <w:pPr>
        <w:pStyle w:val="Odstavecseseznamem"/>
        <w:jc w:val="both"/>
        <w:rPr>
          <w:rFonts w:ascii="Arial" w:hAnsi="Arial" w:cs="Arial"/>
        </w:rPr>
      </w:pPr>
    </w:p>
    <w:tbl>
      <w:tblPr>
        <w:tblStyle w:val="Prosttabulka41"/>
        <w:tblW w:w="0" w:type="auto"/>
        <w:tblCellMar>
          <w:left w:w="0" w:type="dxa"/>
        </w:tblCellMar>
        <w:tblLook w:val="0600" w:firstRow="0" w:lastRow="0" w:firstColumn="0" w:lastColumn="0" w:noHBand="1" w:noVBand="1"/>
      </w:tblPr>
      <w:tblGrid>
        <w:gridCol w:w="4531"/>
        <w:gridCol w:w="4531"/>
      </w:tblGrid>
      <w:tr w:rsidR="008B34B6" w:rsidRPr="002411B1" w14:paraId="76E4D08B" w14:textId="77777777" w:rsidTr="00F51D7A">
        <w:tc>
          <w:tcPr>
            <w:tcW w:w="4531" w:type="dxa"/>
          </w:tcPr>
          <w:p w14:paraId="3869AE61" w14:textId="77777777" w:rsidR="008B34B6" w:rsidRPr="002411B1" w:rsidRDefault="008B34B6" w:rsidP="00F51D7A">
            <w:pPr>
              <w:rPr>
                <w:rFonts w:ascii="Arial" w:hAnsi="Arial" w:cs="Arial"/>
              </w:rPr>
            </w:pPr>
            <w:r w:rsidRPr="002411B1">
              <w:rPr>
                <w:rFonts w:ascii="Arial" w:hAnsi="Arial" w:cs="Arial"/>
              </w:rPr>
              <w:t>Ve Zlíně dne: dle el. podpisu</w:t>
            </w:r>
          </w:p>
          <w:p w14:paraId="4953A2AB" w14:textId="77777777" w:rsidR="008B34B6" w:rsidRPr="002411B1" w:rsidRDefault="008B34B6" w:rsidP="00F51D7A">
            <w:pPr>
              <w:rPr>
                <w:rFonts w:ascii="Arial" w:hAnsi="Arial" w:cs="Arial"/>
              </w:rPr>
            </w:pPr>
          </w:p>
          <w:p w14:paraId="28945563" w14:textId="77777777" w:rsidR="008B34B6" w:rsidRPr="002411B1" w:rsidRDefault="008B34B6" w:rsidP="00F51D7A">
            <w:pPr>
              <w:rPr>
                <w:rFonts w:ascii="Arial" w:hAnsi="Arial" w:cs="Arial"/>
              </w:rPr>
            </w:pPr>
            <w:r w:rsidRPr="002411B1">
              <w:rPr>
                <w:rFonts w:ascii="Arial" w:hAnsi="Arial" w:cs="Arial"/>
              </w:rPr>
              <w:t>Za objednatele:</w:t>
            </w:r>
            <w:r w:rsidRPr="002411B1">
              <w:rPr>
                <w:rFonts w:ascii="Arial" w:hAnsi="Arial" w:cs="Arial"/>
              </w:rPr>
              <w:tab/>
            </w:r>
          </w:p>
        </w:tc>
        <w:tc>
          <w:tcPr>
            <w:tcW w:w="4531" w:type="dxa"/>
          </w:tcPr>
          <w:p w14:paraId="5D9C7395" w14:textId="3FFDACF8" w:rsidR="008B34B6" w:rsidRPr="002411B1" w:rsidRDefault="008B34B6" w:rsidP="00F51D7A">
            <w:pPr>
              <w:rPr>
                <w:rFonts w:ascii="Arial" w:hAnsi="Arial" w:cs="Arial"/>
              </w:rPr>
            </w:pPr>
            <w:r w:rsidRPr="002411B1">
              <w:rPr>
                <w:rFonts w:ascii="Arial" w:hAnsi="Arial" w:cs="Arial"/>
              </w:rPr>
              <w:t xml:space="preserve">V </w:t>
            </w:r>
            <w:r>
              <w:rPr>
                <w:rFonts w:ascii="Arial" w:hAnsi="Arial" w:cs="Arial"/>
              </w:rPr>
              <w:t>………..</w:t>
            </w:r>
            <w:r w:rsidRPr="002411B1">
              <w:rPr>
                <w:rFonts w:ascii="Arial" w:hAnsi="Arial" w:cs="Arial"/>
              </w:rPr>
              <w:t xml:space="preserve"> dne: dle el. podpisu</w:t>
            </w:r>
          </w:p>
          <w:p w14:paraId="560AF2F2" w14:textId="77777777" w:rsidR="008B34B6" w:rsidRPr="002411B1" w:rsidRDefault="008B34B6" w:rsidP="00F51D7A">
            <w:pPr>
              <w:rPr>
                <w:rFonts w:ascii="Arial" w:hAnsi="Arial" w:cs="Arial"/>
              </w:rPr>
            </w:pPr>
          </w:p>
          <w:p w14:paraId="7D170341" w14:textId="77777777" w:rsidR="008B34B6" w:rsidRPr="002411B1" w:rsidRDefault="008B34B6" w:rsidP="00F51D7A">
            <w:pPr>
              <w:rPr>
                <w:rFonts w:ascii="Arial" w:hAnsi="Arial" w:cs="Arial"/>
              </w:rPr>
            </w:pPr>
            <w:r w:rsidRPr="002411B1">
              <w:rPr>
                <w:rFonts w:ascii="Arial" w:hAnsi="Arial" w:cs="Arial"/>
              </w:rPr>
              <w:t>Za zhotovitele:</w:t>
            </w:r>
          </w:p>
        </w:tc>
      </w:tr>
      <w:tr w:rsidR="008B34B6" w:rsidRPr="002411B1" w14:paraId="26037E02" w14:textId="77777777" w:rsidTr="00F51D7A">
        <w:tc>
          <w:tcPr>
            <w:tcW w:w="4531" w:type="dxa"/>
          </w:tcPr>
          <w:p w14:paraId="43214F1F" w14:textId="77777777" w:rsidR="008B34B6" w:rsidRPr="002411B1" w:rsidRDefault="008B34B6" w:rsidP="00F51D7A">
            <w:pPr>
              <w:pBdr>
                <w:bottom w:val="single" w:sz="6" w:space="1" w:color="auto"/>
              </w:pBdr>
              <w:ind w:right="459"/>
              <w:rPr>
                <w:rFonts w:ascii="Arial" w:hAnsi="Arial" w:cs="Arial"/>
              </w:rPr>
            </w:pPr>
          </w:p>
          <w:p w14:paraId="6FE51E04" w14:textId="092D9CE0" w:rsidR="008B34B6" w:rsidRDefault="008B34B6" w:rsidP="00F51D7A">
            <w:pPr>
              <w:pBdr>
                <w:bottom w:val="single" w:sz="6" w:space="1" w:color="auto"/>
              </w:pBdr>
              <w:ind w:right="459"/>
              <w:rPr>
                <w:rFonts w:ascii="Arial" w:hAnsi="Arial" w:cs="Arial"/>
              </w:rPr>
            </w:pPr>
          </w:p>
          <w:p w14:paraId="3D258E70" w14:textId="77777777" w:rsidR="008B34B6" w:rsidRPr="002411B1" w:rsidRDefault="008B34B6" w:rsidP="00F51D7A">
            <w:pPr>
              <w:pBdr>
                <w:bottom w:val="single" w:sz="6" w:space="1" w:color="auto"/>
              </w:pBdr>
              <w:ind w:right="459"/>
              <w:rPr>
                <w:rFonts w:ascii="Arial" w:hAnsi="Arial" w:cs="Arial"/>
              </w:rPr>
            </w:pPr>
          </w:p>
          <w:p w14:paraId="43BD83C7" w14:textId="77777777" w:rsidR="008B34B6" w:rsidRPr="002411B1" w:rsidRDefault="008B34B6" w:rsidP="00F51D7A">
            <w:pPr>
              <w:pBdr>
                <w:bottom w:val="single" w:sz="6" w:space="1" w:color="auto"/>
              </w:pBdr>
              <w:ind w:right="459"/>
              <w:rPr>
                <w:rFonts w:ascii="Arial" w:hAnsi="Arial" w:cs="Arial"/>
              </w:rPr>
            </w:pPr>
          </w:p>
          <w:p w14:paraId="58753ABD" w14:textId="77777777" w:rsidR="008B34B6" w:rsidRPr="002411B1" w:rsidRDefault="008B34B6" w:rsidP="00F51D7A">
            <w:pPr>
              <w:pBdr>
                <w:bottom w:val="single" w:sz="6" w:space="1" w:color="auto"/>
              </w:pBdr>
              <w:ind w:right="459"/>
              <w:rPr>
                <w:rFonts w:ascii="Arial" w:hAnsi="Arial" w:cs="Arial"/>
              </w:rPr>
            </w:pPr>
          </w:p>
          <w:p w14:paraId="245B4F83" w14:textId="77777777" w:rsidR="008B34B6" w:rsidRPr="002411B1" w:rsidRDefault="008B34B6" w:rsidP="00BB7109">
            <w:pPr>
              <w:spacing w:before="120"/>
              <w:rPr>
                <w:rFonts w:ascii="Arial" w:hAnsi="Arial" w:cs="Arial"/>
              </w:rPr>
            </w:pPr>
            <w:r w:rsidRPr="002411B1">
              <w:rPr>
                <w:rFonts w:ascii="Arial" w:hAnsi="Arial" w:cs="Arial"/>
              </w:rPr>
              <w:t>Česká republika - Státní pozemkový úřad</w:t>
            </w:r>
          </w:p>
          <w:p w14:paraId="5E0608D0" w14:textId="77777777" w:rsidR="008B34B6" w:rsidRPr="002411B1" w:rsidRDefault="008B34B6" w:rsidP="00F51D7A">
            <w:pPr>
              <w:contextualSpacing/>
              <w:rPr>
                <w:rFonts w:ascii="Arial" w:hAnsi="Arial" w:cs="Arial"/>
              </w:rPr>
            </w:pPr>
            <w:r w:rsidRPr="002411B1">
              <w:rPr>
                <w:rFonts w:ascii="Arial" w:hAnsi="Arial" w:cs="Arial"/>
              </w:rPr>
              <w:t>Krajský pozemkový úřad pro Zlínský kraj</w:t>
            </w:r>
          </w:p>
          <w:p w14:paraId="288D048E" w14:textId="77777777" w:rsidR="008B34B6" w:rsidRPr="002411B1" w:rsidRDefault="008B34B6" w:rsidP="00F51D7A">
            <w:pPr>
              <w:contextualSpacing/>
              <w:rPr>
                <w:rFonts w:ascii="Arial" w:hAnsi="Arial" w:cs="Arial"/>
              </w:rPr>
            </w:pPr>
            <w:r w:rsidRPr="002411B1">
              <w:rPr>
                <w:rFonts w:ascii="Arial" w:hAnsi="Arial" w:cs="Arial"/>
              </w:rPr>
              <w:t>Ing. Mlada Augustinová</w:t>
            </w:r>
          </w:p>
          <w:p w14:paraId="35682545" w14:textId="36443A84" w:rsidR="008B34B6" w:rsidRPr="002411B1" w:rsidRDefault="008B34B6" w:rsidP="00F51D7A">
            <w:pPr>
              <w:spacing w:after="120"/>
              <w:rPr>
                <w:rFonts w:ascii="Arial" w:hAnsi="Arial" w:cs="Arial"/>
              </w:rPr>
            </w:pPr>
            <w:r>
              <w:rPr>
                <w:rFonts w:ascii="Arial" w:hAnsi="Arial" w:cs="Arial"/>
              </w:rPr>
              <w:t>ř</w:t>
            </w:r>
            <w:r w:rsidRPr="002411B1">
              <w:rPr>
                <w:rFonts w:ascii="Arial" w:hAnsi="Arial" w:cs="Arial"/>
              </w:rPr>
              <w:t>editelka</w:t>
            </w:r>
          </w:p>
        </w:tc>
        <w:tc>
          <w:tcPr>
            <w:tcW w:w="4531" w:type="dxa"/>
          </w:tcPr>
          <w:p w14:paraId="776A85E1" w14:textId="77777777" w:rsidR="008B34B6" w:rsidRPr="002411B1" w:rsidRDefault="008B34B6" w:rsidP="00F51D7A">
            <w:pPr>
              <w:pBdr>
                <w:bottom w:val="single" w:sz="6" w:space="1" w:color="auto"/>
              </w:pBdr>
              <w:ind w:right="454"/>
              <w:rPr>
                <w:rFonts w:ascii="Arial" w:hAnsi="Arial" w:cs="Arial"/>
              </w:rPr>
            </w:pPr>
          </w:p>
          <w:p w14:paraId="4C9F0352" w14:textId="64D64171" w:rsidR="008B34B6" w:rsidRDefault="008B34B6" w:rsidP="00F51D7A">
            <w:pPr>
              <w:pBdr>
                <w:bottom w:val="single" w:sz="6" w:space="1" w:color="auto"/>
              </w:pBdr>
              <w:ind w:right="454"/>
              <w:rPr>
                <w:rFonts w:ascii="Arial" w:hAnsi="Arial" w:cs="Arial"/>
              </w:rPr>
            </w:pPr>
          </w:p>
          <w:p w14:paraId="0A997554" w14:textId="3C36D2DC" w:rsidR="008B34B6" w:rsidRDefault="008B34B6" w:rsidP="00F51D7A">
            <w:pPr>
              <w:pBdr>
                <w:bottom w:val="single" w:sz="6" w:space="1" w:color="auto"/>
              </w:pBdr>
              <w:ind w:right="454"/>
              <w:rPr>
                <w:rFonts w:ascii="Arial" w:hAnsi="Arial" w:cs="Arial"/>
              </w:rPr>
            </w:pPr>
          </w:p>
          <w:p w14:paraId="657495AD" w14:textId="77777777" w:rsidR="00431858" w:rsidRPr="002411B1" w:rsidRDefault="00431858" w:rsidP="00F51D7A">
            <w:pPr>
              <w:pBdr>
                <w:bottom w:val="single" w:sz="6" w:space="1" w:color="auto"/>
              </w:pBdr>
              <w:ind w:right="454"/>
              <w:rPr>
                <w:rFonts w:ascii="Arial" w:hAnsi="Arial" w:cs="Arial"/>
              </w:rPr>
            </w:pPr>
          </w:p>
          <w:p w14:paraId="7A7A794B" w14:textId="77777777" w:rsidR="008B34B6" w:rsidRPr="002411B1" w:rsidRDefault="008B34B6" w:rsidP="00F51D7A">
            <w:pPr>
              <w:pBdr>
                <w:bottom w:val="single" w:sz="6" w:space="1" w:color="auto"/>
              </w:pBdr>
              <w:ind w:right="454"/>
              <w:rPr>
                <w:rFonts w:ascii="Arial" w:hAnsi="Arial" w:cs="Arial"/>
              </w:rPr>
            </w:pPr>
          </w:p>
          <w:p w14:paraId="684479DA" w14:textId="0F9B1801" w:rsidR="008B34B6" w:rsidRPr="002411B1" w:rsidRDefault="008B34B6" w:rsidP="00BB7109">
            <w:pPr>
              <w:spacing w:before="120"/>
              <w:rPr>
                <w:rFonts w:ascii="Arial" w:hAnsi="Arial" w:cs="Arial"/>
              </w:rPr>
            </w:pPr>
          </w:p>
        </w:tc>
      </w:tr>
    </w:tbl>
    <w:p w14:paraId="52294BE7" w14:textId="1D822DB7" w:rsidR="00C45BEC" w:rsidRPr="00BB7109" w:rsidRDefault="007F1235" w:rsidP="00175FEC">
      <w:pPr>
        <w:autoSpaceDE w:val="0"/>
        <w:autoSpaceDN w:val="0"/>
        <w:adjustRightInd w:val="0"/>
        <w:spacing w:before="100" w:beforeAutospacing="1" w:after="120"/>
        <w:jc w:val="both"/>
        <w:rPr>
          <w:rFonts w:ascii="Arial" w:hAnsi="Arial" w:cs="Arial"/>
        </w:rPr>
      </w:pPr>
      <w:r w:rsidRPr="00BB7109">
        <w:rPr>
          <w:rFonts w:ascii="Arial" w:hAnsi="Arial" w:cs="Arial"/>
        </w:rPr>
        <w:t>Dokument vyhotovil a za správnost odpovídá:</w:t>
      </w:r>
      <w:r w:rsidR="001E6ED5">
        <w:rPr>
          <w:rFonts w:ascii="Arial" w:hAnsi="Arial" w:cs="Arial"/>
        </w:rPr>
        <w:t xml:space="preserve"> Mgr. Kateřina Odložilíková</w:t>
      </w:r>
    </w:p>
    <w:p w14:paraId="3BFB6984" w14:textId="77777777" w:rsidR="00083A9F" w:rsidRDefault="00083A9F" w:rsidP="00083A9F">
      <w:pPr>
        <w:rPr>
          <w:rFonts w:ascii="Arial" w:hAnsi="Arial" w:cs="Arial"/>
          <w:b/>
          <w:bCs/>
        </w:rPr>
      </w:pPr>
      <w:bookmarkStart w:id="56" w:name="_Hlk99090002"/>
      <w:r w:rsidRPr="00125C92">
        <w:rPr>
          <w:rFonts w:ascii="Arial" w:hAnsi="Arial" w:cs="Arial"/>
          <w:b/>
          <w:bCs/>
        </w:rPr>
        <w:t>Příloha č. 1 Specifikace díla</w:t>
      </w:r>
    </w:p>
    <w:p w14:paraId="370BAF91" w14:textId="77777777" w:rsidR="00083A9F" w:rsidRPr="00232F71" w:rsidRDefault="00083A9F" w:rsidP="00083A9F">
      <w:pPr>
        <w:spacing w:after="120" w:line="240" w:lineRule="auto"/>
        <w:jc w:val="both"/>
        <w:rPr>
          <w:rFonts w:ascii="Arial" w:eastAsia="Times New Roman" w:hAnsi="Arial" w:cs="Times New Roman"/>
          <w:szCs w:val="24"/>
          <w:lang w:eastAsia="cs-CZ"/>
        </w:rPr>
      </w:pPr>
      <w:r w:rsidRPr="00232F71">
        <w:rPr>
          <w:rFonts w:ascii="Arial" w:eastAsia="Times New Roman" w:hAnsi="Arial" w:cs="Times New Roman"/>
          <w:szCs w:val="24"/>
          <w:lang w:eastAsia="cs-CZ"/>
        </w:rPr>
        <w:t xml:space="preserve">Předmět veřejné zakázky je projektovou dokumentací členěn na následující stavební objekty </w:t>
      </w:r>
      <w:r w:rsidRPr="00232F71">
        <w:rPr>
          <w:rFonts w:ascii="Arial" w:eastAsia="Times New Roman" w:hAnsi="Arial" w:cs="Times New Roman"/>
          <w:szCs w:val="24"/>
          <w:lang w:eastAsia="cs-CZ"/>
        </w:rPr>
        <w:br/>
        <w:t xml:space="preserve">a provozní soubory: </w:t>
      </w:r>
    </w:p>
    <w:p w14:paraId="565B1382" w14:textId="77777777" w:rsidR="00083A9F" w:rsidRPr="00232F71" w:rsidRDefault="00083A9F" w:rsidP="00083A9F">
      <w:pPr>
        <w:autoSpaceDE w:val="0"/>
        <w:autoSpaceDN w:val="0"/>
        <w:adjustRightInd w:val="0"/>
        <w:spacing w:after="0" w:line="240" w:lineRule="auto"/>
        <w:jc w:val="both"/>
        <w:rPr>
          <w:rFonts w:ascii="Arial" w:eastAsia="Times New Roman" w:hAnsi="Arial" w:cs="Arial"/>
          <w:i/>
          <w:iCs/>
          <w:szCs w:val="24"/>
          <w:lang w:eastAsia="cs-CZ"/>
        </w:rPr>
      </w:pPr>
      <w:r w:rsidRPr="00232F71">
        <w:rPr>
          <w:rFonts w:ascii="Arial" w:eastAsia="Times New Roman" w:hAnsi="Arial" w:cs="Arial"/>
          <w:i/>
          <w:iCs/>
          <w:szCs w:val="24"/>
          <w:lang w:eastAsia="cs-CZ"/>
        </w:rPr>
        <w:t>SO Vodní plocha a mokřad v polní trati Kopce</w:t>
      </w:r>
    </w:p>
    <w:p w14:paraId="7F084727" w14:textId="77777777" w:rsidR="00083A9F" w:rsidRPr="00232F71" w:rsidRDefault="00083A9F" w:rsidP="00083A9F">
      <w:pPr>
        <w:spacing w:after="120" w:line="240" w:lineRule="auto"/>
        <w:jc w:val="both"/>
        <w:rPr>
          <w:rFonts w:ascii="Arial" w:eastAsia="Times New Roman" w:hAnsi="Arial" w:cs="Arial"/>
          <w:szCs w:val="24"/>
          <w:lang w:eastAsia="cs-CZ"/>
        </w:rPr>
      </w:pPr>
      <w:r w:rsidRPr="00232F71">
        <w:rPr>
          <w:rFonts w:ascii="Arial" w:eastAsia="Times New Roman" w:hAnsi="Arial" w:cs="Arial"/>
          <w:szCs w:val="24"/>
          <w:lang w:eastAsia="cs-CZ"/>
        </w:rPr>
        <w:t xml:space="preserve">Vodní plocha je navržena jako boční, neprůtočná.  Konec zátopy vodní plochy je navržen tak, aby umožnil rozvoj litorálních a mokřadních společenstev. Rozsah zemních prací vyplývá z přiložené výkresové dokumentace. Zdrojem vody je Ořechovský potok. K odběru bude vybudován jednoduchý odběrný objekt, který umožňuje provádět odběr při dodržení zásady zachování minimálního zůstatkového průtoku v korytě Ořechovského potoka.    </w:t>
      </w:r>
    </w:p>
    <w:p w14:paraId="7B9E96B4" w14:textId="77777777" w:rsidR="00083A9F" w:rsidRPr="00232F71" w:rsidRDefault="00083A9F" w:rsidP="00083A9F">
      <w:pPr>
        <w:spacing w:after="120" w:line="240" w:lineRule="auto"/>
        <w:jc w:val="both"/>
        <w:rPr>
          <w:rFonts w:ascii="Arial" w:eastAsia="Times New Roman" w:hAnsi="Arial" w:cs="Arial"/>
          <w:szCs w:val="24"/>
          <w:lang w:eastAsia="cs-CZ"/>
        </w:rPr>
      </w:pPr>
      <w:r w:rsidRPr="00232F71">
        <w:rPr>
          <w:rFonts w:ascii="Arial" w:eastAsia="Times New Roman" w:hAnsi="Arial" w:cs="Arial"/>
          <w:szCs w:val="24"/>
          <w:lang w:eastAsia="cs-CZ"/>
        </w:rPr>
        <w:t xml:space="preserve">Stavební práce na samotné vodní ploše spočívají v odtěžení zeminy do požadované úrovně dna nádrže a nasypání zemních hrází. Vodní plocha bude opatřena vypouštěcím a regulačním objektem - požerákem. Před samotným zahájením prací bude provedena skrývka ornice v </w:t>
      </w:r>
      <w:proofErr w:type="spellStart"/>
      <w:r w:rsidRPr="00232F71">
        <w:rPr>
          <w:rFonts w:ascii="Arial" w:eastAsia="Times New Roman" w:hAnsi="Arial" w:cs="Arial"/>
          <w:szCs w:val="24"/>
          <w:lang w:eastAsia="cs-CZ"/>
        </w:rPr>
        <w:t>tl</w:t>
      </w:r>
      <w:proofErr w:type="spellEnd"/>
      <w:r w:rsidRPr="00232F71">
        <w:rPr>
          <w:rFonts w:ascii="Arial" w:eastAsia="Times New Roman" w:hAnsi="Arial" w:cs="Arial"/>
          <w:szCs w:val="24"/>
          <w:lang w:eastAsia="cs-CZ"/>
        </w:rPr>
        <w:t xml:space="preserve">. 25 cm. Tato ornice bude využita pro ohumusování zemního valu a hrází, přebytek ornice bude využit pro vylepšení půdních poměrů na p. č. 5450. Tato plocha je ve vlastnictví obce a je využívána jako orná půda. </w:t>
      </w:r>
    </w:p>
    <w:p w14:paraId="0E087B31" w14:textId="77777777" w:rsidR="00083A9F" w:rsidRPr="00232F71" w:rsidRDefault="00083A9F" w:rsidP="00083A9F">
      <w:pPr>
        <w:spacing w:after="120" w:line="240" w:lineRule="auto"/>
        <w:jc w:val="both"/>
        <w:rPr>
          <w:rFonts w:ascii="Arial" w:eastAsia="Times New Roman" w:hAnsi="Arial" w:cs="Arial"/>
          <w:szCs w:val="24"/>
          <w:lang w:eastAsia="cs-CZ"/>
        </w:rPr>
      </w:pPr>
      <w:r w:rsidRPr="00232F71">
        <w:rPr>
          <w:rFonts w:ascii="Arial" w:eastAsia="Times New Roman" w:hAnsi="Arial" w:cs="Arial"/>
          <w:szCs w:val="24"/>
          <w:lang w:eastAsia="cs-CZ"/>
        </w:rPr>
        <w:t xml:space="preserve">Vodní plocha samotná bude provedena jako vodní nádrž rybničního typu. S ohledem na boční umístění vzhledem k toku bude nádrž </w:t>
      </w:r>
      <w:proofErr w:type="spellStart"/>
      <w:r w:rsidRPr="00232F71">
        <w:rPr>
          <w:rFonts w:ascii="Arial" w:eastAsia="Times New Roman" w:hAnsi="Arial" w:cs="Arial"/>
          <w:szCs w:val="24"/>
          <w:lang w:eastAsia="cs-CZ"/>
        </w:rPr>
        <w:t>ohrázována</w:t>
      </w:r>
      <w:proofErr w:type="spellEnd"/>
      <w:r w:rsidRPr="00232F71">
        <w:rPr>
          <w:rFonts w:ascii="Arial" w:eastAsia="Times New Roman" w:hAnsi="Arial" w:cs="Arial"/>
          <w:szCs w:val="24"/>
          <w:lang w:eastAsia="cs-CZ"/>
        </w:rPr>
        <w:t xml:space="preserve"> v poměrně velkém rozsahu – cca 600 m. Tato zemní hráz není vysoká – maximálně 2 m, po většině délky hráze bude hráz vysoká cca 1 m. Hráz bude provedena jako zemní homogenní. Svým trasováním a provedením by v rámci možností měla působit přirozeně, co nejméně technicky. Návodní líc bude proveden ve sklonu 1:4. Tento návodní svah bude opevněn makadamem. Vzdušný líc bude mít velmi proměnlivý sklon – od sklonu 1:2 až po 1:10 a více.      </w:t>
      </w:r>
    </w:p>
    <w:p w14:paraId="766ACDC1" w14:textId="77777777" w:rsidR="00083A9F" w:rsidRPr="00232F71" w:rsidRDefault="00083A9F" w:rsidP="00083A9F">
      <w:pPr>
        <w:spacing w:after="120" w:line="240" w:lineRule="auto"/>
        <w:jc w:val="both"/>
        <w:rPr>
          <w:rFonts w:ascii="Arial" w:eastAsia="Times New Roman" w:hAnsi="Arial" w:cs="Arial"/>
          <w:szCs w:val="24"/>
          <w:lang w:eastAsia="cs-CZ"/>
        </w:rPr>
      </w:pPr>
      <w:r w:rsidRPr="00232F71">
        <w:rPr>
          <w:rFonts w:ascii="Arial" w:eastAsia="Times New Roman" w:hAnsi="Arial" w:cs="Arial"/>
          <w:szCs w:val="24"/>
          <w:lang w:eastAsia="cs-CZ"/>
        </w:rPr>
        <w:t xml:space="preserve">Prostory vymezené pro mokřadní a litorální společenstva budou upraveny následujícím způsobem: okraje po celém obvodu budou odtěženy ve sklonu cca 1:4 a budou </w:t>
      </w:r>
      <w:proofErr w:type="spellStart"/>
      <w:r w:rsidRPr="00232F71">
        <w:rPr>
          <w:rFonts w:ascii="Arial" w:eastAsia="Times New Roman" w:hAnsi="Arial" w:cs="Arial"/>
          <w:szCs w:val="24"/>
          <w:lang w:eastAsia="cs-CZ"/>
        </w:rPr>
        <w:t>vysvahovány</w:t>
      </w:r>
      <w:proofErr w:type="spellEnd"/>
      <w:r w:rsidRPr="00232F71">
        <w:rPr>
          <w:rFonts w:ascii="Arial" w:eastAsia="Times New Roman" w:hAnsi="Arial" w:cs="Arial"/>
          <w:szCs w:val="24"/>
          <w:lang w:eastAsia="cs-CZ"/>
        </w:rPr>
        <w:t xml:space="preserve">. Samotné dno bude upraveno do nerovné plochy, která bude obsahovat jednak místní vyvýšeniny a jednak deprese (prohlubně). Tyto nerovnosti oproti navržené niveletě budou provedeny ve výškových odchylkách +- 20 cm. </w:t>
      </w:r>
    </w:p>
    <w:p w14:paraId="7A6465D6" w14:textId="77777777" w:rsidR="00083A9F" w:rsidRPr="00232F71" w:rsidRDefault="00083A9F" w:rsidP="00083A9F">
      <w:pPr>
        <w:autoSpaceDE w:val="0"/>
        <w:autoSpaceDN w:val="0"/>
        <w:adjustRightInd w:val="0"/>
        <w:spacing w:after="0" w:line="240" w:lineRule="auto"/>
        <w:jc w:val="both"/>
        <w:rPr>
          <w:rFonts w:ascii="Arial" w:eastAsia="Times New Roman" w:hAnsi="Arial" w:cs="Arial"/>
          <w:i/>
          <w:iCs/>
          <w:szCs w:val="24"/>
          <w:lang w:eastAsia="cs-CZ"/>
        </w:rPr>
      </w:pPr>
      <w:r w:rsidRPr="00232F71">
        <w:rPr>
          <w:rFonts w:ascii="Arial" w:eastAsia="Times New Roman" w:hAnsi="Arial" w:cs="Arial"/>
          <w:i/>
          <w:iCs/>
          <w:szCs w:val="24"/>
          <w:lang w:eastAsia="cs-CZ"/>
        </w:rPr>
        <w:t xml:space="preserve">SO Vodní plocha a mokřad v polní trati </w:t>
      </w:r>
      <w:proofErr w:type="spellStart"/>
      <w:r w:rsidRPr="00232F71">
        <w:rPr>
          <w:rFonts w:ascii="Arial" w:eastAsia="Times New Roman" w:hAnsi="Arial" w:cs="Arial"/>
          <w:i/>
          <w:iCs/>
          <w:szCs w:val="24"/>
          <w:lang w:eastAsia="cs-CZ"/>
        </w:rPr>
        <w:t>Zákopa</w:t>
      </w:r>
      <w:proofErr w:type="spellEnd"/>
    </w:p>
    <w:p w14:paraId="78A3C557" w14:textId="77777777" w:rsidR="00083A9F" w:rsidRPr="00232F71" w:rsidRDefault="00083A9F" w:rsidP="00083A9F">
      <w:pPr>
        <w:spacing w:after="120" w:line="240" w:lineRule="auto"/>
        <w:jc w:val="both"/>
        <w:rPr>
          <w:rFonts w:ascii="Arial" w:eastAsia="Times New Roman" w:hAnsi="Arial" w:cs="Arial"/>
          <w:szCs w:val="24"/>
          <w:lang w:eastAsia="cs-CZ"/>
        </w:rPr>
      </w:pPr>
      <w:r w:rsidRPr="00232F71">
        <w:rPr>
          <w:rFonts w:ascii="Arial" w:eastAsia="Times New Roman" w:hAnsi="Arial" w:cs="Arial"/>
          <w:szCs w:val="24"/>
          <w:lang w:eastAsia="cs-CZ"/>
        </w:rPr>
        <w:t xml:space="preserve">Celá stavba je soustavou 3 malých vodních ploch, které jsou vzájemně propojeny. </w:t>
      </w:r>
    </w:p>
    <w:p w14:paraId="3DD68B86" w14:textId="77777777" w:rsidR="00083A9F" w:rsidRPr="00232F71" w:rsidRDefault="00083A9F" w:rsidP="00083A9F">
      <w:pPr>
        <w:spacing w:after="120" w:line="240" w:lineRule="auto"/>
        <w:jc w:val="both"/>
        <w:rPr>
          <w:rFonts w:ascii="Arial" w:eastAsia="Times New Roman" w:hAnsi="Arial" w:cs="Arial"/>
          <w:szCs w:val="24"/>
          <w:lang w:eastAsia="cs-CZ"/>
        </w:rPr>
      </w:pPr>
      <w:r w:rsidRPr="00232F71">
        <w:rPr>
          <w:rFonts w:ascii="Arial" w:eastAsia="Times New Roman" w:hAnsi="Arial" w:cs="Arial"/>
          <w:szCs w:val="24"/>
          <w:lang w:eastAsia="cs-CZ"/>
        </w:rPr>
        <w:t xml:space="preserve">Tyto vodní plochy jsou navrženy jako boční, neprůtočné.  Konec zátopy vodních ploch je navržen tak, aby umožnil rozvoj litorálních a mokřadních společenstev. Rozsah zemních prací vyplývá z přiložené výkresové dokumentace. Zdrojem vody je </w:t>
      </w:r>
      <w:proofErr w:type="spellStart"/>
      <w:r w:rsidRPr="00232F71">
        <w:rPr>
          <w:rFonts w:ascii="Arial" w:eastAsia="Times New Roman" w:hAnsi="Arial" w:cs="Arial"/>
          <w:szCs w:val="24"/>
          <w:lang w:eastAsia="cs-CZ"/>
        </w:rPr>
        <w:t>Újezdecký</w:t>
      </w:r>
      <w:proofErr w:type="spellEnd"/>
      <w:r w:rsidRPr="00232F71">
        <w:rPr>
          <w:rFonts w:ascii="Arial" w:eastAsia="Times New Roman" w:hAnsi="Arial" w:cs="Arial"/>
          <w:szCs w:val="24"/>
          <w:lang w:eastAsia="cs-CZ"/>
        </w:rPr>
        <w:t xml:space="preserve"> potok. K odběru bude vybudován jednoduchý odběrný objekt, který umožňuje provádět odběr při dodržení zásady zachování minimálního zůstatkového průtoku v korytě </w:t>
      </w:r>
      <w:proofErr w:type="spellStart"/>
      <w:r w:rsidRPr="00232F71">
        <w:rPr>
          <w:rFonts w:ascii="Arial" w:eastAsia="Times New Roman" w:hAnsi="Arial" w:cs="Arial"/>
          <w:szCs w:val="24"/>
          <w:lang w:eastAsia="cs-CZ"/>
        </w:rPr>
        <w:t>Újezdeckého</w:t>
      </w:r>
      <w:proofErr w:type="spellEnd"/>
      <w:r w:rsidRPr="00232F71">
        <w:rPr>
          <w:rFonts w:ascii="Arial" w:eastAsia="Times New Roman" w:hAnsi="Arial" w:cs="Arial"/>
          <w:szCs w:val="24"/>
          <w:lang w:eastAsia="cs-CZ"/>
        </w:rPr>
        <w:t xml:space="preserve"> potoka.    </w:t>
      </w:r>
    </w:p>
    <w:p w14:paraId="6AB36354" w14:textId="77777777" w:rsidR="00083A9F" w:rsidRPr="00232F71" w:rsidRDefault="00083A9F" w:rsidP="00083A9F">
      <w:pPr>
        <w:spacing w:after="120" w:line="240" w:lineRule="auto"/>
        <w:jc w:val="both"/>
        <w:rPr>
          <w:rFonts w:ascii="Arial" w:eastAsia="Times New Roman" w:hAnsi="Arial" w:cs="Arial"/>
          <w:szCs w:val="24"/>
          <w:lang w:eastAsia="cs-CZ"/>
        </w:rPr>
      </w:pPr>
      <w:r w:rsidRPr="00232F71">
        <w:rPr>
          <w:rFonts w:ascii="Arial" w:eastAsia="Times New Roman" w:hAnsi="Arial" w:cs="Arial"/>
          <w:szCs w:val="24"/>
          <w:lang w:eastAsia="cs-CZ"/>
        </w:rPr>
        <w:t xml:space="preserve">Stavební práce na samotné vodní ploše spočívají v odtěžení zeminy do požadované úrovně dna nádrže a nasypání zemních hrází. Každá z vodních ploch bude opatřena vypouštěcím a regulačním objektem - požerákem. Před samotným zahájením prací bude provedena skrývka ornice v </w:t>
      </w:r>
      <w:proofErr w:type="spellStart"/>
      <w:r w:rsidRPr="00232F71">
        <w:rPr>
          <w:rFonts w:ascii="Arial" w:eastAsia="Times New Roman" w:hAnsi="Arial" w:cs="Arial"/>
          <w:szCs w:val="24"/>
          <w:lang w:eastAsia="cs-CZ"/>
        </w:rPr>
        <w:t>tl</w:t>
      </w:r>
      <w:proofErr w:type="spellEnd"/>
      <w:r w:rsidRPr="00232F71">
        <w:rPr>
          <w:rFonts w:ascii="Arial" w:eastAsia="Times New Roman" w:hAnsi="Arial" w:cs="Arial"/>
          <w:szCs w:val="24"/>
          <w:lang w:eastAsia="cs-CZ"/>
        </w:rPr>
        <w:t xml:space="preserve">. 25 cm. Tato ornice bude využita pro ohumusování zemního valu a hrází, přebytek ornice bude využit pro vylepšení půdních poměrů na p. č. 5450. Tato plocha je ve vlastnictví obce a je využívána jako orná půda. </w:t>
      </w:r>
    </w:p>
    <w:p w14:paraId="7EF66A93" w14:textId="77777777" w:rsidR="00083A9F" w:rsidRPr="00232F71" w:rsidRDefault="00083A9F" w:rsidP="00083A9F">
      <w:pPr>
        <w:spacing w:after="120" w:line="240" w:lineRule="auto"/>
        <w:jc w:val="both"/>
        <w:rPr>
          <w:rFonts w:ascii="Arial" w:eastAsia="Times New Roman" w:hAnsi="Arial" w:cs="Arial"/>
          <w:szCs w:val="24"/>
          <w:lang w:eastAsia="cs-CZ"/>
        </w:rPr>
      </w:pPr>
      <w:r w:rsidRPr="00232F71">
        <w:rPr>
          <w:rFonts w:ascii="Arial" w:eastAsia="Times New Roman" w:hAnsi="Arial" w:cs="Arial"/>
          <w:szCs w:val="24"/>
          <w:lang w:eastAsia="cs-CZ"/>
        </w:rPr>
        <w:t xml:space="preserve">Vodní plocha samotná bude provedena jako vodní nádrž rybničního typu. S ohledem na boční umístění vzhledem k toku budou nádrže </w:t>
      </w:r>
      <w:proofErr w:type="spellStart"/>
      <w:r w:rsidRPr="00232F71">
        <w:rPr>
          <w:rFonts w:ascii="Arial" w:eastAsia="Times New Roman" w:hAnsi="Arial" w:cs="Arial"/>
          <w:szCs w:val="24"/>
          <w:lang w:eastAsia="cs-CZ"/>
        </w:rPr>
        <w:t>ohrázovány</w:t>
      </w:r>
      <w:proofErr w:type="spellEnd"/>
      <w:r w:rsidRPr="00232F71">
        <w:rPr>
          <w:rFonts w:ascii="Arial" w:eastAsia="Times New Roman" w:hAnsi="Arial" w:cs="Arial"/>
          <w:szCs w:val="24"/>
          <w:lang w:eastAsia="cs-CZ"/>
        </w:rPr>
        <w:t xml:space="preserve">. Tyto zemní hráze nejsou vysoké – maximálně cca 1,5 m nad stávající terén, po většině délky hráze budou hráze vysoké do 1 m. Hráze budou provedeny jako zemní homogenní. Svým trasováním a provedením by v rámci možností měly působit přirozené, co nejméně technicky. Návodní líc bude proveden ve sklonu 1:4. Tento návodní svah bude opevněn makadamem. Vzdušný líc bude mít velmi proměnlivý sklon – od sklonu 1:2 až po 1:10 a více.      </w:t>
      </w:r>
    </w:p>
    <w:p w14:paraId="4E637A2B" w14:textId="77777777" w:rsidR="00083A9F" w:rsidRPr="00232F71" w:rsidRDefault="00083A9F" w:rsidP="00083A9F">
      <w:pPr>
        <w:spacing w:after="120" w:line="240" w:lineRule="auto"/>
        <w:jc w:val="both"/>
        <w:rPr>
          <w:rFonts w:ascii="Arial" w:eastAsia="Times New Roman" w:hAnsi="Arial" w:cs="Arial"/>
          <w:szCs w:val="24"/>
          <w:lang w:eastAsia="cs-CZ"/>
        </w:rPr>
      </w:pPr>
      <w:r w:rsidRPr="00232F71">
        <w:rPr>
          <w:rFonts w:ascii="Arial" w:eastAsia="Times New Roman" w:hAnsi="Arial" w:cs="Arial"/>
          <w:szCs w:val="24"/>
          <w:lang w:eastAsia="cs-CZ"/>
        </w:rPr>
        <w:t xml:space="preserve">Prostory vymezené pro mokřadní a litorální společenstva budou upraveny následujícím způsobem: okraje po celém obvodu budou odtěženy ve sklonu cca 1:4 a větším, budou </w:t>
      </w:r>
      <w:proofErr w:type="spellStart"/>
      <w:r w:rsidRPr="00232F71">
        <w:rPr>
          <w:rFonts w:ascii="Arial" w:eastAsia="Times New Roman" w:hAnsi="Arial" w:cs="Arial"/>
          <w:szCs w:val="24"/>
          <w:lang w:eastAsia="cs-CZ"/>
        </w:rPr>
        <w:t>vysvahovány</w:t>
      </w:r>
      <w:proofErr w:type="spellEnd"/>
      <w:r w:rsidRPr="00232F71">
        <w:rPr>
          <w:rFonts w:ascii="Arial" w:eastAsia="Times New Roman" w:hAnsi="Arial" w:cs="Arial"/>
          <w:szCs w:val="24"/>
          <w:lang w:eastAsia="cs-CZ"/>
        </w:rPr>
        <w:t xml:space="preserve">. Samotné dno bude upraveno do nerovné plochy, která bude obsahovat jednak místní vyvýšeniny a jednak deprese (prohlubně). Tyto nerovnosti oproti navržené niveletě budou provedeny ve výškových odchylkách +- 20 cm. </w:t>
      </w:r>
    </w:p>
    <w:p w14:paraId="5952ABB2" w14:textId="77777777" w:rsidR="00083A9F" w:rsidRDefault="00083A9F" w:rsidP="00083A9F">
      <w:pPr>
        <w:rPr>
          <w:rFonts w:ascii="Arial" w:hAnsi="Arial" w:cs="Arial"/>
        </w:rPr>
      </w:pPr>
      <w:r>
        <w:rPr>
          <w:rFonts w:ascii="Arial" w:hAnsi="Arial" w:cs="Arial"/>
        </w:rPr>
        <w:br w:type="page"/>
      </w:r>
    </w:p>
    <w:p w14:paraId="1551C37F" w14:textId="49445D73" w:rsidR="00175FEC" w:rsidRPr="007B4C8D" w:rsidRDefault="00175FEC" w:rsidP="00BB7109">
      <w:pPr>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56"/>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57" w:name="_Hlk99090455"/>
      <w:r w:rsidRPr="007B4C8D">
        <w:rPr>
          <w:rFonts w:ascii="Arial" w:hAnsi="Arial" w:cs="Arial"/>
          <w:b/>
          <w:bCs/>
          <w:sz w:val="24"/>
          <w:szCs w:val="24"/>
          <w:u w:val="single"/>
        </w:rPr>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57"/>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8"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19DD494A" w:rsidR="00211074" w:rsidRPr="003462A7" w:rsidRDefault="00BE4BD2" w:rsidP="00211074">
      <w:pPr>
        <w:spacing w:after="0" w:line="240" w:lineRule="auto"/>
        <w:jc w:val="both"/>
        <w:textAlignment w:val="baseline"/>
        <w:rPr>
          <w:rFonts w:ascii="Arial" w:eastAsia="Times New Roman" w:hAnsi="Arial" w:cs="Arial"/>
          <w:lang w:eastAsia="cs-CZ"/>
        </w:rPr>
      </w:pPr>
      <w:r w:rsidRPr="00BB7109">
        <w:rPr>
          <w:rFonts w:ascii="Arial" w:eastAsia="Times New Roman" w:hAnsi="Arial" w:cs="Arial"/>
          <w:lang w:eastAsia="cs-CZ"/>
        </w:rPr>
        <w:t>U</w:t>
      </w:r>
      <w:r w:rsidR="00211074" w:rsidRPr="009119D0">
        <w:rPr>
          <w:rFonts w:ascii="Arial" w:eastAsia="Times New Roman" w:hAnsi="Arial" w:cs="Arial"/>
          <w:lang w:eastAsia="cs-CZ"/>
        </w:rPr>
        <w:t xml:space="preserve"> projektů</w:t>
      </w:r>
      <w:r w:rsidR="00211074" w:rsidRPr="003462A7">
        <w:rPr>
          <w:rFonts w:ascii="Arial" w:eastAsia="Times New Roman" w:hAnsi="Arial" w:cs="Arial"/>
          <w:lang w:eastAsia="cs-CZ"/>
        </w:rPr>
        <w:t xml:space="preserve"> do výše 1 mil. EUR (tento finanční limit se vztahuje na celý projekt): </w:t>
      </w:r>
      <w:r w:rsidR="00211074">
        <w:rPr>
          <w:rFonts w:ascii="Arial" w:eastAsia="Times New Roman" w:hAnsi="Arial" w:cs="Arial"/>
          <w:lang w:eastAsia="cs-CZ"/>
        </w:rPr>
        <w:t>Zhotovitel</w:t>
      </w:r>
      <w:r w:rsidR="00211074"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A0F07A" w14:textId="0F35B1CA" w:rsidR="00211074" w:rsidRPr="003462A7" w:rsidRDefault="00E67E09"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w:t>
      </w:r>
      <w:r w:rsidR="00211074" w:rsidRPr="003462A7">
        <w:rPr>
          <w:rFonts w:ascii="Arial" w:eastAsia="Times New Roman" w:hAnsi="Arial" w:cs="Arial"/>
          <w:lang w:eastAsia="cs-CZ"/>
        </w:rPr>
        <w:t>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FDE48CF" w14:textId="77777777" w:rsidR="0058224A" w:rsidRDefault="0058224A">
      <w:pPr>
        <w:rPr>
          <w:rFonts w:ascii="Arial" w:eastAsia="Times New Roman" w:hAnsi="Arial" w:cs="Arial"/>
          <w:lang w:eastAsia="cs-CZ"/>
        </w:rPr>
      </w:pPr>
      <w:r>
        <w:rPr>
          <w:rFonts w:ascii="Arial" w:eastAsia="Times New Roman" w:hAnsi="Arial" w:cs="Arial"/>
          <w:lang w:eastAsia="cs-CZ"/>
        </w:rPr>
        <w:br w:type="page"/>
      </w:r>
    </w:p>
    <w:p w14:paraId="239090DD" w14:textId="2F41F199"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8" w:name="_Hlk100048186"/>
            <w:r w:rsidRPr="006146FF">
              <w:rPr>
                <w:rFonts w:ascii="Arial" w:eastAsia="Times New Roman" w:hAnsi="Arial" w:cs="Arial"/>
                <w:lang w:eastAsia="cs-CZ"/>
              </w:rPr>
              <w:t xml:space="preserve">po ukončení </w:t>
            </w:r>
            <w:bookmarkEnd w:id="58"/>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0F4A3C0" w14:textId="77777777" w:rsidR="0005418F" w:rsidRDefault="0005418F">
      <w:pPr>
        <w:rPr>
          <w:rFonts w:ascii="Arial" w:eastAsia="Times New Roman" w:hAnsi="Arial" w:cs="Arial"/>
          <w:b/>
          <w:bCs/>
          <w:lang w:eastAsia="cs-CZ"/>
        </w:rPr>
      </w:pPr>
      <w:r>
        <w:rPr>
          <w:rFonts w:ascii="Arial" w:eastAsia="Times New Roman" w:hAnsi="Arial" w:cs="Arial"/>
          <w:b/>
          <w:bCs/>
          <w:lang w:eastAsia="cs-CZ"/>
        </w:rPr>
        <w:br w:type="page"/>
      </w:r>
    </w:p>
    <w:p w14:paraId="11DBC62C" w14:textId="465834F6"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8AD32" w14:textId="77777777" w:rsidR="00DE63E9" w:rsidRDefault="00DE63E9" w:rsidP="006C3D15">
      <w:pPr>
        <w:spacing w:after="0" w:line="240" w:lineRule="auto"/>
      </w:pPr>
      <w:r>
        <w:separator/>
      </w:r>
    </w:p>
  </w:endnote>
  <w:endnote w:type="continuationSeparator" w:id="0">
    <w:p w14:paraId="63BE15CA" w14:textId="77777777" w:rsidR="00DE63E9" w:rsidRDefault="00DE63E9" w:rsidP="006C3D15">
      <w:pPr>
        <w:spacing w:after="0" w:line="240" w:lineRule="auto"/>
      </w:pPr>
      <w:r>
        <w:continuationSeparator/>
      </w:r>
    </w:p>
  </w:endnote>
  <w:endnote w:type="continuationNotice" w:id="1">
    <w:p w14:paraId="33E4DC2E" w14:textId="77777777" w:rsidR="00DE63E9" w:rsidRDefault="00DE63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42682160" w:rsidR="001E05F2" w:rsidRPr="00C1408D" w:rsidRDefault="001A056A" w:rsidP="005A2474">
        <w:pPr>
          <w:pStyle w:val="Zpat"/>
          <w:jc w:val="center"/>
          <w:rPr>
            <w:rFonts w:ascii="Arial" w:hAnsi="Arial" w:cs="Arial"/>
          </w:rPr>
        </w:pPr>
        <w:r w:rsidRPr="00BB7109">
          <w:rPr>
            <w:rFonts w:ascii="Arial" w:hAnsi="Arial" w:cs="Arial"/>
          </w:rPr>
          <w:fldChar w:fldCharType="begin"/>
        </w:r>
        <w:r w:rsidRPr="00BB7109">
          <w:rPr>
            <w:rFonts w:ascii="Arial" w:hAnsi="Arial" w:cs="Arial"/>
          </w:rPr>
          <w:instrText>PAGE  \* Arabic  \* MERGEFORMAT</w:instrText>
        </w:r>
        <w:r w:rsidRPr="00BB7109">
          <w:rPr>
            <w:rFonts w:ascii="Arial" w:hAnsi="Arial" w:cs="Arial"/>
          </w:rPr>
          <w:fldChar w:fldCharType="separate"/>
        </w:r>
        <w:r w:rsidRPr="00BB7109">
          <w:rPr>
            <w:rFonts w:ascii="Arial" w:hAnsi="Arial" w:cs="Arial"/>
          </w:rPr>
          <w:t>1</w:t>
        </w:r>
        <w:r w:rsidRPr="00BB7109">
          <w:rPr>
            <w:rFonts w:ascii="Arial" w:hAnsi="Arial" w:cs="Arial"/>
          </w:rPr>
          <w:fldChar w:fldCharType="end"/>
        </w:r>
        <w:r w:rsidR="00C1408D" w:rsidRPr="00BB7109">
          <w:rPr>
            <w:rFonts w:ascii="Arial" w:hAnsi="Arial" w:cs="Arial"/>
          </w:rPr>
          <w:t>/</w:t>
        </w:r>
        <w:r w:rsidRPr="00BB7109">
          <w:rPr>
            <w:rFonts w:ascii="Arial" w:hAnsi="Arial" w:cs="Arial"/>
          </w:rPr>
          <w:fldChar w:fldCharType="begin"/>
        </w:r>
        <w:r w:rsidRPr="00BB7109">
          <w:rPr>
            <w:rFonts w:ascii="Arial" w:hAnsi="Arial" w:cs="Arial"/>
          </w:rPr>
          <w:instrText>NUMPAGES  \* Arabic  \* MERGEFORMAT</w:instrText>
        </w:r>
        <w:r w:rsidRPr="00BB7109">
          <w:rPr>
            <w:rFonts w:ascii="Arial" w:hAnsi="Arial" w:cs="Arial"/>
          </w:rPr>
          <w:fldChar w:fldCharType="separate"/>
        </w:r>
        <w:r w:rsidRPr="00BB7109">
          <w:rPr>
            <w:rFonts w:ascii="Arial" w:hAnsi="Arial" w:cs="Arial"/>
          </w:rPr>
          <w:t>2</w:t>
        </w:r>
        <w:r w:rsidRPr="00BB7109">
          <w:rPr>
            <w:rFonts w:ascii="Arial" w:hAnsi="Arial" w:cs="Arial"/>
          </w:rPr>
          <w:fldChar w:fldCharType="end"/>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44A14CC5" w:rsidR="001E05F2" w:rsidRDefault="001E05F2" w:rsidP="00D263E2">
    <w:pPr>
      <w:pStyle w:val="Zpat"/>
    </w:pPr>
    <w:r>
      <w:rPr>
        <w:noProof/>
        <w:lang w:eastAsia="cs-CZ"/>
      </w:rPr>
      <w:drawing>
        <wp:inline distT="0" distB="0" distL="0" distR="0" wp14:anchorId="20B40476" wp14:editId="351BE734">
          <wp:extent cx="2333625" cy="698373"/>
          <wp:effectExtent l="0" t="0" r="0" b="698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53726" w14:textId="77777777" w:rsidR="00DE63E9" w:rsidRDefault="00DE63E9" w:rsidP="006C3D15">
      <w:pPr>
        <w:spacing w:after="0" w:line="240" w:lineRule="auto"/>
      </w:pPr>
      <w:r>
        <w:separator/>
      </w:r>
    </w:p>
  </w:footnote>
  <w:footnote w:type="continuationSeparator" w:id="0">
    <w:p w14:paraId="4AF806DC" w14:textId="77777777" w:rsidR="00DE63E9" w:rsidRDefault="00DE63E9" w:rsidP="006C3D15">
      <w:pPr>
        <w:spacing w:after="0" w:line="240" w:lineRule="auto"/>
      </w:pPr>
      <w:r>
        <w:continuationSeparator/>
      </w:r>
    </w:p>
  </w:footnote>
  <w:footnote w:type="continuationNotice" w:id="1">
    <w:p w14:paraId="3D5E3239" w14:textId="77777777" w:rsidR="00DE63E9" w:rsidRDefault="00DE63E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1F599919" w:rsidR="001E05F2" w:rsidRPr="00B109EB" w:rsidRDefault="001E05F2" w:rsidP="00BB7109">
    <w:pPr>
      <w:pStyle w:val="Zhlav"/>
      <w:tabs>
        <w:tab w:val="clear" w:pos="4536"/>
        <w:tab w:val="clear" w:pos="9072"/>
      </w:tabs>
      <w:ind w:firstLine="5103"/>
      <w:rPr>
        <w:rFonts w:ascii="Arial" w:hAnsi="Arial" w:cs="Arial"/>
      </w:rPr>
    </w:pPr>
    <w:r w:rsidRPr="00B109EB">
      <w:rPr>
        <w:rFonts w:ascii="Arial" w:hAnsi="Arial" w:cs="Arial"/>
      </w:rPr>
      <w:t>Č.j. objednatele:</w:t>
    </w:r>
  </w:p>
  <w:p w14:paraId="5D4655B6" w14:textId="4B531844" w:rsidR="001E05F2" w:rsidRPr="00B109EB" w:rsidRDefault="001E05F2" w:rsidP="00BB7109">
    <w:pPr>
      <w:pStyle w:val="Zhlav"/>
      <w:tabs>
        <w:tab w:val="clear" w:pos="4536"/>
        <w:tab w:val="clear" w:pos="9072"/>
      </w:tabs>
      <w:ind w:firstLine="5103"/>
      <w:rPr>
        <w:rFonts w:ascii="Arial" w:hAnsi="Arial" w:cs="Arial"/>
      </w:rPr>
    </w:pPr>
    <w:r w:rsidRPr="00B109EB">
      <w:rPr>
        <w:rFonts w:ascii="Arial" w:hAnsi="Arial" w:cs="Arial"/>
      </w:rPr>
      <w:t>Č.j. zhotovitele:</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53183FC4"/>
    <w:lvl w:ilvl="0" w:tplc="925651E0">
      <w:start w:val="1"/>
      <w:numFmt w:val="decimal"/>
      <w:lvlText w:val="%1."/>
      <w:lvlJc w:val="left"/>
      <w:pPr>
        <w:ind w:left="720" w:hanging="360"/>
      </w:pPr>
      <w:rPr>
        <w:rFonts w:ascii="Arial" w:hAnsi="Arial" w:cs="Aria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8"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5"/>
  </w:num>
  <w:num w:numId="2">
    <w:abstractNumId w:val="8"/>
  </w:num>
  <w:num w:numId="3">
    <w:abstractNumId w:val="70"/>
  </w:num>
  <w:num w:numId="4">
    <w:abstractNumId w:val="74"/>
  </w:num>
  <w:num w:numId="5">
    <w:abstractNumId w:val="76"/>
  </w:num>
  <w:num w:numId="6">
    <w:abstractNumId w:val="48"/>
  </w:num>
  <w:num w:numId="7">
    <w:abstractNumId w:val="72"/>
  </w:num>
  <w:num w:numId="8">
    <w:abstractNumId w:val="58"/>
  </w:num>
  <w:num w:numId="9">
    <w:abstractNumId w:val="33"/>
  </w:num>
  <w:num w:numId="10">
    <w:abstractNumId w:val="12"/>
  </w:num>
  <w:num w:numId="11">
    <w:abstractNumId w:val="16"/>
  </w:num>
  <w:num w:numId="12">
    <w:abstractNumId w:val="57"/>
  </w:num>
  <w:num w:numId="13">
    <w:abstractNumId w:val="59"/>
  </w:num>
  <w:num w:numId="14">
    <w:abstractNumId w:val="14"/>
  </w:num>
  <w:num w:numId="15">
    <w:abstractNumId w:val="39"/>
  </w:num>
  <w:num w:numId="16">
    <w:abstractNumId w:val="36"/>
  </w:num>
  <w:num w:numId="17">
    <w:abstractNumId w:val="46"/>
  </w:num>
  <w:num w:numId="18">
    <w:abstractNumId w:val="49"/>
  </w:num>
  <w:num w:numId="19">
    <w:abstractNumId w:val="21"/>
  </w:num>
  <w:num w:numId="20">
    <w:abstractNumId w:val="64"/>
  </w:num>
  <w:num w:numId="21">
    <w:abstractNumId w:val="26"/>
  </w:num>
  <w:num w:numId="22">
    <w:abstractNumId w:val="34"/>
  </w:num>
  <w:num w:numId="23">
    <w:abstractNumId w:val="54"/>
  </w:num>
  <w:num w:numId="24">
    <w:abstractNumId w:val="3"/>
  </w:num>
  <w:num w:numId="25">
    <w:abstractNumId w:val="81"/>
  </w:num>
  <w:num w:numId="26">
    <w:abstractNumId w:val="29"/>
  </w:num>
  <w:num w:numId="27">
    <w:abstractNumId w:val="53"/>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7"/>
  </w:num>
  <w:num w:numId="30">
    <w:abstractNumId w:val="1"/>
  </w:num>
  <w:num w:numId="31">
    <w:abstractNumId w:val="79"/>
  </w:num>
  <w:num w:numId="32">
    <w:abstractNumId w:val="28"/>
  </w:num>
  <w:num w:numId="33">
    <w:abstractNumId w:val="11"/>
  </w:num>
  <w:num w:numId="34">
    <w:abstractNumId w:val="30"/>
  </w:num>
  <w:num w:numId="35">
    <w:abstractNumId w:val="73"/>
  </w:num>
  <w:num w:numId="36">
    <w:abstractNumId w:val="5"/>
  </w:num>
  <w:num w:numId="37">
    <w:abstractNumId w:val="31"/>
  </w:num>
  <w:num w:numId="38">
    <w:abstractNumId w:val="18"/>
  </w:num>
  <w:num w:numId="39">
    <w:abstractNumId w:val="78"/>
  </w:num>
  <w:num w:numId="40">
    <w:abstractNumId w:val="45"/>
  </w:num>
  <w:num w:numId="41">
    <w:abstractNumId w:val="25"/>
  </w:num>
  <w:num w:numId="42">
    <w:abstractNumId w:val="27"/>
  </w:num>
  <w:num w:numId="43">
    <w:abstractNumId w:val="42"/>
  </w:num>
  <w:num w:numId="44">
    <w:abstractNumId w:val="41"/>
  </w:num>
  <w:num w:numId="45">
    <w:abstractNumId w:val="6"/>
  </w:num>
  <w:num w:numId="46">
    <w:abstractNumId w:val="40"/>
  </w:num>
  <w:num w:numId="47">
    <w:abstractNumId w:val="32"/>
  </w:num>
  <w:num w:numId="48">
    <w:abstractNumId w:val="23"/>
  </w:num>
  <w:num w:numId="49">
    <w:abstractNumId w:val="75"/>
  </w:num>
  <w:num w:numId="50">
    <w:abstractNumId w:val="61"/>
  </w:num>
  <w:num w:numId="51">
    <w:abstractNumId w:val="63"/>
  </w:num>
  <w:num w:numId="52">
    <w:abstractNumId w:val="77"/>
  </w:num>
  <w:num w:numId="53">
    <w:abstractNumId w:val="24"/>
  </w:num>
  <w:num w:numId="54">
    <w:abstractNumId w:val="50"/>
  </w:num>
  <w:num w:numId="55">
    <w:abstractNumId w:val="43"/>
  </w:num>
  <w:num w:numId="56">
    <w:abstractNumId w:val="19"/>
  </w:num>
  <w:num w:numId="57">
    <w:abstractNumId w:val="15"/>
  </w:num>
  <w:num w:numId="58">
    <w:abstractNumId w:val="20"/>
  </w:num>
  <w:num w:numId="59">
    <w:abstractNumId w:val="71"/>
  </w:num>
  <w:num w:numId="60">
    <w:abstractNumId w:val="62"/>
  </w:num>
  <w:num w:numId="61">
    <w:abstractNumId w:val="10"/>
  </w:num>
  <w:num w:numId="62">
    <w:abstractNumId w:val="55"/>
  </w:num>
  <w:num w:numId="63">
    <w:abstractNumId w:val="47"/>
  </w:num>
  <w:num w:numId="64">
    <w:abstractNumId w:val="80"/>
  </w:num>
  <w:num w:numId="65">
    <w:abstractNumId w:val="37"/>
  </w:num>
  <w:num w:numId="66">
    <w:abstractNumId w:val="60"/>
  </w:num>
  <w:num w:numId="67">
    <w:abstractNumId w:val="13"/>
  </w:num>
  <w:num w:numId="68">
    <w:abstractNumId w:val="69"/>
  </w:num>
  <w:num w:numId="69">
    <w:abstractNumId w:val="56"/>
  </w:num>
  <w:num w:numId="70">
    <w:abstractNumId w:val="17"/>
  </w:num>
  <w:num w:numId="71">
    <w:abstractNumId w:val="22"/>
  </w:num>
  <w:num w:numId="72">
    <w:abstractNumId w:val="7"/>
  </w:num>
  <w:num w:numId="73">
    <w:abstractNumId w:val="51"/>
  </w:num>
  <w:num w:numId="74">
    <w:abstractNumId w:val="68"/>
  </w:num>
  <w:num w:numId="75">
    <w:abstractNumId w:val="65"/>
  </w:num>
  <w:num w:numId="76">
    <w:abstractNumId w:val="38"/>
  </w:num>
  <w:num w:numId="77">
    <w:abstractNumId w:val="82"/>
  </w:num>
  <w:num w:numId="78">
    <w:abstractNumId w:val="66"/>
  </w:num>
  <w:num w:numId="79">
    <w:abstractNumId w:val="0"/>
  </w:num>
  <w:num w:numId="80">
    <w:abstractNumId w:val="44"/>
  </w:num>
  <w:num w:numId="81">
    <w:abstractNumId w:val="52"/>
  </w:num>
  <w:num w:numId="82">
    <w:abstractNumId w:val="9"/>
  </w:num>
  <w:num w:numId="83">
    <w:abstractNumId w:val="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7A7"/>
    <w:rsid w:val="00000DDF"/>
    <w:rsid w:val="000011FA"/>
    <w:rsid w:val="00001618"/>
    <w:rsid w:val="0000234B"/>
    <w:rsid w:val="00004170"/>
    <w:rsid w:val="000051FC"/>
    <w:rsid w:val="00005858"/>
    <w:rsid w:val="000060B8"/>
    <w:rsid w:val="000102F9"/>
    <w:rsid w:val="00010ECF"/>
    <w:rsid w:val="00011173"/>
    <w:rsid w:val="0001211B"/>
    <w:rsid w:val="0001233C"/>
    <w:rsid w:val="00023556"/>
    <w:rsid w:val="000246D6"/>
    <w:rsid w:val="000253D0"/>
    <w:rsid w:val="000262B2"/>
    <w:rsid w:val="00026476"/>
    <w:rsid w:val="00026A20"/>
    <w:rsid w:val="00031BB1"/>
    <w:rsid w:val="0003390C"/>
    <w:rsid w:val="000400AD"/>
    <w:rsid w:val="000400B2"/>
    <w:rsid w:val="000421F3"/>
    <w:rsid w:val="000453FC"/>
    <w:rsid w:val="00045578"/>
    <w:rsid w:val="000475EC"/>
    <w:rsid w:val="00050A6C"/>
    <w:rsid w:val="00050E94"/>
    <w:rsid w:val="00050F49"/>
    <w:rsid w:val="0005418F"/>
    <w:rsid w:val="000559CD"/>
    <w:rsid w:val="000564D3"/>
    <w:rsid w:val="000571FD"/>
    <w:rsid w:val="00065713"/>
    <w:rsid w:val="00066354"/>
    <w:rsid w:val="000711AF"/>
    <w:rsid w:val="00072D9C"/>
    <w:rsid w:val="000735AF"/>
    <w:rsid w:val="00080D4E"/>
    <w:rsid w:val="00083A9F"/>
    <w:rsid w:val="00083DFE"/>
    <w:rsid w:val="000843DE"/>
    <w:rsid w:val="0008481C"/>
    <w:rsid w:val="00092614"/>
    <w:rsid w:val="00095434"/>
    <w:rsid w:val="00095925"/>
    <w:rsid w:val="000A15F2"/>
    <w:rsid w:val="000A38CF"/>
    <w:rsid w:val="000A53A1"/>
    <w:rsid w:val="000A58E0"/>
    <w:rsid w:val="000B2419"/>
    <w:rsid w:val="000B3173"/>
    <w:rsid w:val="000C4A9F"/>
    <w:rsid w:val="000C4CA7"/>
    <w:rsid w:val="000D3386"/>
    <w:rsid w:val="000D4858"/>
    <w:rsid w:val="000D6487"/>
    <w:rsid w:val="000D6F1A"/>
    <w:rsid w:val="000E1824"/>
    <w:rsid w:val="000E32D5"/>
    <w:rsid w:val="000E35B5"/>
    <w:rsid w:val="000E4D9A"/>
    <w:rsid w:val="000E5D39"/>
    <w:rsid w:val="000F2456"/>
    <w:rsid w:val="000F6C4B"/>
    <w:rsid w:val="000F77A2"/>
    <w:rsid w:val="001001C8"/>
    <w:rsid w:val="001039F4"/>
    <w:rsid w:val="00107729"/>
    <w:rsid w:val="00114D00"/>
    <w:rsid w:val="00115C2C"/>
    <w:rsid w:val="00120FA9"/>
    <w:rsid w:val="001216DB"/>
    <w:rsid w:val="00124D14"/>
    <w:rsid w:val="00132170"/>
    <w:rsid w:val="001400BB"/>
    <w:rsid w:val="0014530C"/>
    <w:rsid w:val="001529B2"/>
    <w:rsid w:val="00154381"/>
    <w:rsid w:val="00154533"/>
    <w:rsid w:val="00156E09"/>
    <w:rsid w:val="0016315C"/>
    <w:rsid w:val="00175FEC"/>
    <w:rsid w:val="00176A5A"/>
    <w:rsid w:val="00177A32"/>
    <w:rsid w:val="00177BD4"/>
    <w:rsid w:val="001957DA"/>
    <w:rsid w:val="00196E8F"/>
    <w:rsid w:val="001A056A"/>
    <w:rsid w:val="001A0D33"/>
    <w:rsid w:val="001A46FA"/>
    <w:rsid w:val="001A52E6"/>
    <w:rsid w:val="001A5639"/>
    <w:rsid w:val="001A5DFE"/>
    <w:rsid w:val="001B025E"/>
    <w:rsid w:val="001B14A5"/>
    <w:rsid w:val="001B38D9"/>
    <w:rsid w:val="001B5078"/>
    <w:rsid w:val="001C0619"/>
    <w:rsid w:val="001C0D4D"/>
    <w:rsid w:val="001C1841"/>
    <w:rsid w:val="001C306B"/>
    <w:rsid w:val="001C4C0F"/>
    <w:rsid w:val="001C4E4B"/>
    <w:rsid w:val="001C5C37"/>
    <w:rsid w:val="001C6A07"/>
    <w:rsid w:val="001D12E1"/>
    <w:rsid w:val="001D1B5F"/>
    <w:rsid w:val="001D29EC"/>
    <w:rsid w:val="001E05F2"/>
    <w:rsid w:val="001E0D88"/>
    <w:rsid w:val="001E218B"/>
    <w:rsid w:val="001E26B9"/>
    <w:rsid w:val="001E3AD2"/>
    <w:rsid w:val="001E5FD9"/>
    <w:rsid w:val="001E6ED5"/>
    <w:rsid w:val="001E784A"/>
    <w:rsid w:val="001F221D"/>
    <w:rsid w:val="001F7F5E"/>
    <w:rsid w:val="002051F0"/>
    <w:rsid w:val="00211074"/>
    <w:rsid w:val="00213A8E"/>
    <w:rsid w:val="00213F09"/>
    <w:rsid w:val="00214EEE"/>
    <w:rsid w:val="00215A40"/>
    <w:rsid w:val="00216C7F"/>
    <w:rsid w:val="00217FD5"/>
    <w:rsid w:val="00222D1C"/>
    <w:rsid w:val="00236C7F"/>
    <w:rsid w:val="002429E9"/>
    <w:rsid w:val="002449A1"/>
    <w:rsid w:val="00244C1D"/>
    <w:rsid w:val="00245C7B"/>
    <w:rsid w:val="002523C4"/>
    <w:rsid w:val="0025304C"/>
    <w:rsid w:val="002537C1"/>
    <w:rsid w:val="002538BC"/>
    <w:rsid w:val="002550B7"/>
    <w:rsid w:val="00255F55"/>
    <w:rsid w:val="002563DE"/>
    <w:rsid w:val="00256DEE"/>
    <w:rsid w:val="00261948"/>
    <w:rsid w:val="0026369F"/>
    <w:rsid w:val="00263C20"/>
    <w:rsid w:val="002646D1"/>
    <w:rsid w:val="002660DE"/>
    <w:rsid w:val="00280D6D"/>
    <w:rsid w:val="00280E66"/>
    <w:rsid w:val="002849F3"/>
    <w:rsid w:val="00285EE1"/>
    <w:rsid w:val="0028635D"/>
    <w:rsid w:val="00295D0E"/>
    <w:rsid w:val="00297A5F"/>
    <w:rsid w:val="002A0368"/>
    <w:rsid w:val="002A0E91"/>
    <w:rsid w:val="002A16F7"/>
    <w:rsid w:val="002A5E17"/>
    <w:rsid w:val="002A6331"/>
    <w:rsid w:val="002B00C0"/>
    <w:rsid w:val="002B04D8"/>
    <w:rsid w:val="002B0A61"/>
    <w:rsid w:val="002B4243"/>
    <w:rsid w:val="002B5201"/>
    <w:rsid w:val="002C1B03"/>
    <w:rsid w:val="002E08DD"/>
    <w:rsid w:val="002E56CE"/>
    <w:rsid w:val="002F2126"/>
    <w:rsid w:val="002F3AE8"/>
    <w:rsid w:val="00300650"/>
    <w:rsid w:val="003006AC"/>
    <w:rsid w:val="003014E2"/>
    <w:rsid w:val="00312ED6"/>
    <w:rsid w:val="003142B8"/>
    <w:rsid w:val="00314DFD"/>
    <w:rsid w:val="00323FA7"/>
    <w:rsid w:val="00325832"/>
    <w:rsid w:val="00332612"/>
    <w:rsid w:val="00333643"/>
    <w:rsid w:val="00344CA6"/>
    <w:rsid w:val="003462A7"/>
    <w:rsid w:val="00346559"/>
    <w:rsid w:val="00350B9E"/>
    <w:rsid w:val="00350C36"/>
    <w:rsid w:val="00355725"/>
    <w:rsid w:val="00355F7D"/>
    <w:rsid w:val="00367840"/>
    <w:rsid w:val="0037199D"/>
    <w:rsid w:val="00374398"/>
    <w:rsid w:val="003751DD"/>
    <w:rsid w:val="00376555"/>
    <w:rsid w:val="00381351"/>
    <w:rsid w:val="00381AE9"/>
    <w:rsid w:val="00382CE9"/>
    <w:rsid w:val="00384683"/>
    <w:rsid w:val="00391716"/>
    <w:rsid w:val="00394FC1"/>
    <w:rsid w:val="00395F22"/>
    <w:rsid w:val="00396E7C"/>
    <w:rsid w:val="003A0D1F"/>
    <w:rsid w:val="003A1396"/>
    <w:rsid w:val="003A2BAC"/>
    <w:rsid w:val="003A399C"/>
    <w:rsid w:val="003B0698"/>
    <w:rsid w:val="003B0F8F"/>
    <w:rsid w:val="003B1E9B"/>
    <w:rsid w:val="003B3008"/>
    <w:rsid w:val="003B70CC"/>
    <w:rsid w:val="003D1FE5"/>
    <w:rsid w:val="003D21B7"/>
    <w:rsid w:val="003D7879"/>
    <w:rsid w:val="003E3C4E"/>
    <w:rsid w:val="003E578B"/>
    <w:rsid w:val="003E73F8"/>
    <w:rsid w:val="003F325C"/>
    <w:rsid w:val="004002D5"/>
    <w:rsid w:val="004027C4"/>
    <w:rsid w:val="00410F91"/>
    <w:rsid w:val="00410FFD"/>
    <w:rsid w:val="00414852"/>
    <w:rsid w:val="00415593"/>
    <w:rsid w:val="00420D8D"/>
    <w:rsid w:val="00423685"/>
    <w:rsid w:val="00423C70"/>
    <w:rsid w:val="00424592"/>
    <w:rsid w:val="004262EF"/>
    <w:rsid w:val="00431858"/>
    <w:rsid w:val="0045186F"/>
    <w:rsid w:val="00451F41"/>
    <w:rsid w:val="00463206"/>
    <w:rsid w:val="00466406"/>
    <w:rsid w:val="004677D3"/>
    <w:rsid w:val="00472035"/>
    <w:rsid w:val="00477C49"/>
    <w:rsid w:val="00477C94"/>
    <w:rsid w:val="00480728"/>
    <w:rsid w:val="0048443C"/>
    <w:rsid w:val="00484897"/>
    <w:rsid w:val="004859F8"/>
    <w:rsid w:val="00487887"/>
    <w:rsid w:val="0049026C"/>
    <w:rsid w:val="00490B81"/>
    <w:rsid w:val="00493828"/>
    <w:rsid w:val="00495916"/>
    <w:rsid w:val="00495A8D"/>
    <w:rsid w:val="004A02BF"/>
    <w:rsid w:val="004A11A5"/>
    <w:rsid w:val="004A1529"/>
    <w:rsid w:val="004A2C83"/>
    <w:rsid w:val="004A5B6F"/>
    <w:rsid w:val="004B015F"/>
    <w:rsid w:val="004B04E9"/>
    <w:rsid w:val="004B286E"/>
    <w:rsid w:val="004B2CB0"/>
    <w:rsid w:val="004B478B"/>
    <w:rsid w:val="004C224B"/>
    <w:rsid w:val="004C3DBA"/>
    <w:rsid w:val="004C5E36"/>
    <w:rsid w:val="004D00DD"/>
    <w:rsid w:val="004D19FE"/>
    <w:rsid w:val="004D2150"/>
    <w:rsid w:val="004D24CA"/>
    <w:rsid w:val="004D301C"/>
    <w:rsid w:val="004D5383"/>
    <w:rsid w:val="004D61BE"/>
    <w:rsid w:val="004D7A18"/>
    <w:rsid w:val="004E1BE5"/>
    <w:rsid w:val="004E3C5F"/>
    <w:rsid w:val="004E49B9"/>
    <w:rsid w:val="004E4D1D"/>
    <w:rsid w:val="004E50D0"/>
    <w:rsid w:val="004E7CB2"/>
    <w:rsid w:val="004F0679"/>
    <w:rsid w:val="004F1AF1"/>
    <w:rsid w:val="004F26EB"/>
    <w:rsid w:val="004F501D"/>
    <w:rsid w:val="004F7CF7"/>
    <w:rsid w:val="00502776"/>
    <w:rsid w:val="005028C6"/>
    <w:rsid w:val="00503F7F"/>
    <w:rsid w:val="005137E2"/>
    <w:rsid w:val="0051414E"/>
    <w:rsid w:val="005229A2"/>
    <w:rsid w:val="0052409E"/>
    <w:rsid w:val="00524382"/>
    <w:rsid w:val="00526154"/>
    <w:rsid w:val="00526689"/>
    <w:rsid w:val="00526FFA"/>
    <w:rsid w:val="005323BC"/>
    <w:rsid w:val="00533DA3"/>
    <w:rsid w:val="00534EB0"/>
    <w:rsid w:val="00535328"/>
    <w:rsid w:val="0054505B"/>
    <w:rsid w:val="00546826"/>
    <w:rsid w:val="00546A07"/>
    <w:rsid w:val="00546CE8"/>
    <w:rsid w:val="00551184"/>
    <w:rsid w:val="00552195"/>
    <w:rsid w:val="005523C2"/>
    <w:rsid w:val="005536AE"/>
    <w:rsid w:val="00553A72"/>
    <w:rsid w:val="005614E4"/>
    <w:rsid w:val="00561EE8"/>
    <w:rsid w:val="00563034"/>
    <w:rsid w:val="005643D1"/>
    <w:rsid w:val="0057264E"/>
    <w:rsid w:val="00573171"/>
    <w:rsid w:val="005748C1"/>
    <w:rsid w:val="00575EAA"/>
    <w:rsid w:val="00576629"/>
    <w:rsid w:val="00576CB0"/>
    <w:rsid w:val="00577336"/>
    <w:rsid w:val="00577472"/>
    <w:rsid w:val="00580D71"/>
    <w:rsid w:val="0058224A"/>
    <w:rsid w:val="005838EC"/>
    <w:rsid w:val="00583BD6"/>
    <w:rsid w:val="00585F6E"/>
    <w:rsid w:val="00586738"/>
    <w:rsid w:val="00587BF2"/>
    <w:rsid w:val="00593EA1"/>
    <w:rsid w:val="00595057"/>
    <w:rsid w:val="00595C7F"/>
    <w:rsid w:val="005977DE"/>
    <w:rsid w:val="00597BAF"/>
    <w:rsid w:val="005A2474"/>
    <w:rsid w:val="005A3B75"/>
    <w:rsid w:val="005A41E4"/>
    <w:rsid w:val="005B0723"/>
    <w:rsid w:val="005B0D2E"/>
    <w:rsid w:val="005B40A0"/>
    <w:rsid w:val="005B4750"/>
    <w:rsid w:val="005B5177"/>
    <w:rsid w:val="005C7556"/>
    <w:rsid w:val="005D5A05"/>
    <w:rsid w:val="005E1902"/>
    <w:rsid w:val="005E512B"/>
    <w:rsid w:val="005E5625"/>
    <w:rsid w:val="005F4B4D"/>
    <w:rsid w:val="005F5745"/>
    <w:rsid w:val="005F707B"/>
    <w:rsid w:val="005F7E92"/>
    <w:rsid w:val="00603ADC"/>
    <w:rsid w:val="0060649F"/>
    <w:rsid w:val="006118DB"/>
    <w:rsid w:val="00616035"/>
    <w:rsid w:val="00616647"/>
    <w:rsid w:val="00616E93"/>
    <w:rsid w:val="00620D0A"/>
    <w:rsid w:val="00623726"/>
    <w:rsid w:val="00632CE0"/>
    <w:rsid w:val="006445FC"/>
    <w:rsid w:val="00646665"/>
    <w:rsid w:val="00650AFA"/>
    <w:rsid w:val="00655017"/>
    <w:rsid w:val="006615F7"/>
    <w:rsid w:val="00661ABF"/>
    <w:rsid w:val="0066341A"/>
    <w:rsid w:val="00664D50"/>
    <w:rsid w:val="00666D64"/>
    <w:rsid w:val="006706CB"/>
    <w:rsid w:val="00687543"/>
    <w:rsid w:val="00687F32"/>
    <w:rsid w:val="00693320"/>
    <w:rsid w:val="00697564"/>
    <w:rsid w:val="00697E33"/>
    <w:rsid w:val="006A39AF"/>
    <w:rsid w:val="006A3A05"/>
    <w:rsid w:val="006A6FFC"/>
    <w:rsid w:val="006B1108"/>
    <w:rsid w:val="006B1972"/>
    <w:rsid w:val="006B247A"/>
    <w:rsid w:val="006B54C6"/>
    <w:rsid w:val="006C3D15"/>
    <w:rsid w:val="006C6570"/>
    <w:rsid w:val="006C7366"/>
    <w:rsid w:val="006C7747"/>
    <w:rsid w:val="006D3237"/>
    <w:rsid w:val="006D3683"/>
    <w:rsid w:val="006D3CFA"/>
    <w:rsid w:val="006D40D1"/>
    <w:rsid w:val="006D6B9C"/>
    <w:rsid w:val="006E2D88"/>
    <w:rsid w:val="006E5576"/>
    <w:rsid w:val="006F0FEA"/>
    <w:rsid w:val="006F210D"/>
    <w:rsid w:val="006F22AB"/>
    <w:rsid w:val="006F3C5D"/>
    <w:rsid w:val="006F4416"/>
    <w:rsid w:val="0070424C"/>
    <w:rsid w:val="00705E1B"/>
    <w:rsid w:val="00710434"/>
    <w:rsid w:val="007139A8"/>
    <w:rsid w:val="0071531F"/>
    <w:rsid w:val="00715A8A"/>
    <w:rsid w:val="007220A5"/>
    <w:rsid w:val="007247AD"/>
    <w:rsid w:val="00732414"/>
    <w:rsid w:val="00732B45"/>
    <w:rsid w:val="0073434C"/>
    <w:rsid w:val="0073614D"/>
    <w:rsid w:val="00736E42"/>
    <w:rsid w:val="00740A20"/>
    <w:rsid w:val="007428C4"/>
    <w:rsid w:val="0074363A"/>
    <w:rsid w:val="00745CF0"/>
    <w:rsid w:val="00754786"/>
    <w:rsid w:val="007553F3"/>
    <w:rsid w:val="00755995"/>
    <w:rsid w:val="007637B1"/>
    <w:rsid w:val="00767F0A"/>
    <w:rsid w:val="00771DCC"/>
    <w:rsid w:val="007731E5"/>
    <w:rsid w:val="00774494"/>
    <w:rsid w:val="0077593F"/>
    <w:rsid w:val="00777BEA"/>
    <w:rsid w:val="00777F0F"/>
    <w:rsid w:val="00792BEE"/>
    <w:rsid w:val="00792DA7"/>
    <w:rsid w:val="00792E7C"/>
    <w:rsid w:val="007933F5"/>
    <w:rsid w:val="00794114"/>
    <w:rsid w:val="007958B9"/>
    <w:rsid w:val="00796802"/>
    <w:rsid w:val="007A1750"/>
    <w:rsid w:val="007A1C91"/>
    <w:rsid w:val="007A2549"/>
    <w:rsid w:val="007A30F8"/>
    <w:rsid w:val="007A33EF"/>
    <w:rsid w:val="007A340E"/>
    <w:rsid w:val="007A419E"/>
    <w:rsid w:val="007B0567"/>
    <w:rsid w:val="007B2F64"/>
    <w:rsid w:val="007B43D4"/>
    <w:rsid w:val="007B5508"/>
    <w:rsid w:val="007B6C8C"/>
    <w:rsid w:val="007C2405"/>
    <w:rsid w:val="007C3756"/>
    <w:rsid w:val="007C3B5B"/>
    <w:rsid w:val="007C4870"/>
    <w:rsid w:val="007C4DDF"/>
    <w:rsid w:val="007C5F1F"/>
    <w:rsid w:val="007D085E"/>
    <w:rsid w:val="007D0971"/>
    <w:rsid w:val="007D2809"/>
    <w:rsid w:val="007D4883"/>
    <w:rsid w:val="007D58F4"/>
    <w:rsid w:val="007D5C32"/>
    <w:rsid w:val="007E03E7"/>
    <w:rsid w:val="007E3E60"/>
    <w:rsid w:val="007E4A7E"/>
    <w:rsid w:val="007F0DF7"/>
    <w:rsid w:val="007F1235"/>
    <w:rsid w:val="007F3FF8"/>
    <w:rsid w:val="007F72E0"/>
    <w:rsid w:val="007F7C93"/>
    <w:rsid w:val="0081284C"/>
    <w:rsid w:val="008144FE"/>
    <w:rsid w:val="0081605E"/>
    <w:rsid w:val="0081670A"/>
    <w:rsid w:val="00820742"/>
    <w:rsid w:val="008264C7"/>
    <w:rsid w:val="0082745D"/>
    <w:rsid w:val="00832A0A"/>
    <w:rsid w:val="00834C7B"/>
    <w:rsid w:val="00837920"/>
    <w:rsid w:val="008407A5"/>
    <w:rsid w:val="00851FBD"/>
    <w:rsid w:val="00852867"/>
    <w:rsid w:val="00856DD0"/>
    <w:rsid w:val="0086088C"/>
    <w:rsid w:val="008613B9"/>
    <w:rsid w:val="008620D5"/>
    <w:rsid w:val="0086685B"/>
    <w:rsid w:val="00866D51"/>
    <w:rsid w:val="008743D8"/>
    <w:rsid w:val="008756DA"/>
    <w:rsid w:val="00877D24"/>
    <w:rsid w:val="00882B62"/>
    <w:rsid w:val="00884F31"/>
    <w:rsid w:val="00885F2B"/>
    <w:rsid w:val="00890FA6"/>
    <w:rsid w:val="008A040E"/>
    <w:rsid w:val="008A0F04"/>
    <w:rsid w:val="008A35B3"/>
    <w:rsid w:val="008A3825"/>
    <w:rsid w:val="008B34B6"/>
    <w:rsid w:val="008B43F0"/>
    <w:rsid w:val="008B4D51"/>
    <w:rsid w:val="008C2596"/>
    <w:rsid w:val="008C2DF0"/>
    <w:rsid w:val="008C41A1"/>
    <w:rsid w:val="008C662F"/>
    <w:rsid w:val="008C6A7C"/>
    <w:rsid w:val="008D4E02"/>
    <w:rsid w:val="008D55A7"/>
    <w:rsid w:val="008D7D3F"/>
    <w:rsid w:val="008E2BFD"/>
    <w:rsid w:val="008E76E5"/>
    <w:rsid w:val="008F03D0"/>
    <w:rsid w:val="008F2A99"/>
    <w:rsid w:val="008F6D4A"/>
    <w:rsid w:val="00902D17"/>
    <w:rsid w:val="009032A1"/>
    <w:rsid w:val="00906EAF"/>
    <w:rsid w:val="009119D0"/>
    <w:rsid w:val="0091250E"/>
    <w:rsid w:val="009150A8"/>
    <w:rsid w:val="00921E63"/>
    <w:rsid w:val="00922B4E"/>
    <w:rsid w:val="009238F5"/>
    <w:rsid w:val="009269A7"/>
    <w:rsid w:val="0092771D"/>
    <w:rsid w:val="00930EAC"/>
    <w:rsid w:val="00933C29"/>
    <w:rsid w:val="009355F2"/>
    <w:rsid w:val="00935891"/>
    <w:rsid w:val="00940472"/>
    <w:rsid w:val="00940B6D"/>
    <w:rsid w:val="00943F4A"/>
    <w:rsid w:val="00943F8D"/>
    <w:rsid w:val="00946104"/>
    <w:rsid w:val="009523EC"/>
    <w:rsid w:val="00956282"/>
    <w:rsid w:val="00961436"/>
    <w:rsid w:val="009656D7"/>
    <w:rsid w:val="00965DD9"/>
    <w:rsid w:val="0096626B"/>
    <w:rsid w:val="009704CD"/>
    <w:rsid w:val="009725BB"/>
    <w:rsid w:val="0097265B"/>
    <w:rsid w:val="00972767"/>
    <w:rsid w:val="0097548C"/>
    <w:rsid w:val="00985549"/>
    <w:rsid w:val="009877D2"/>
    <w:rsid w:val="00990C24"/>
    <w:rsid w:val="00990D84"/>
    <w:rsid w:val="009941C5"/>
    <w:rsid w:val="009A6F40"/>
    <w:rsid w:val="009B05EF"/>
    <w:rsid w:val="009B3B28"/>
    <w:rsid w:val="009B4096"/>
    <w:rsid w:val="009B5AF9"/>
    <w:rsid w:val="009B6539"/>
    <w:rsid w:val="009B67E4"/>
    <w:rsid w:val="009B6F8D"/>
    <w:rsid w:val="009C3251"/>
    <w:rsid w:val="009C37DB"/>
    <w:rsid w:val="009C679E"/>
    <w:rsid w:val="009D0FE6"/>
    <w:rsid w:val="009D485F"/>
    <w:rsid w:val="009E4E10"/>
    <w:rsid w:val="009E69C2"/>
    <w:rsid w:val="009F0D82"/>
    <w:rsid w:val="009F6051"/>
    <w:rsid w:val="00A0041F"/>
    <w:rsid w:val="00A01D0B"/>
    <w:rsid w:val="00A047AB"/>
    <w:rsid w:val="00A15379"/>
    <w:rsid w:val="00A216C6"/>
    <w:rsid w:val="00A261A5"/>
    <w:rsid w:val="00A26E5C"/>
    <w:rsid w:val="00A27AB0"/>
    <w:rsid w:val="00A317C0"/>
    <w:rsid w:val="00A333EE"/>
    <w:rsid w:val="00A33AAF"/>
    <w:rsid w:val="00A33E28"/>
    <w:rsid w:val="00A34426"/>
    <w:rsid w:val="00A3480A"/>
    <w:rsid w:val="00A355F7"/>
    <w:rsid w:val="00A41A70"/>
    <w:rsid w:val="00A51A77"/>
    <w:rsid w:val="00A56FE5"/>
    <w:rsid w:val="00A61B41"/>
    <w:rsid w:val="00A62B0B"/>
    <w:rsid w:val="00A65466"/>
    <w:rsid w:val="00A66775"/>
    <w:rsid w:val="00A753E0"/>
    <w:rsid w:val="00A80039"/>
    <w:rsid w:val="00A82ADA"/>
    <w:rsid w:val="00A91265"/>
    <w:rsid w:val="00A9203D"/>
    <w:rsid w:val="00A95153"/>
    <w:rsid w:val="00A95446"/>
    <w:rsid w:val="00AA0B7B"/>
    <w:rsid w:val="00AA1804"/>
    <w:rsid w:val="00AA7885"/>
    <w:rsid w:val="00AB4A72"/>
    <w:rsid w:val="00AC2FD2"/>
    <w:rsid w:val="00AC3271"/>
    <w:rsid w:val="00AC630D"/>
    <w:rsid w:val="00AC6C17"/>
    <w:rsid w:val="00AC70E1"/>
    <w:rsid w:val="00AD3ADB"/>
    <w:rsid w:val="00AE76EE"/>
    <w:rsid w:val="00AF549E"/>
    <w:rsid w:val="00B01BC0"/>
    <w:rsid w:val="00B04178"/>
    <w:rsid w:val="00B109EB"/>
    <w:rsid w:val="00B12F99"/>
    <w:rsid w:val="00B14452"/>
    <w:rsid w:val="00B14EA4"/>
    <w:rsid w:val="00B22723"/>
    <w:rsid w:val="00B2367D"/>
    <w:rsid w:val="00B257F3"/>
    <w:rsid w:val="00B27363"/>
    <w:rsid w:val="00B307D6"/>
    <w:rsid w:val="00B3223D"/>
    <w:rsid w:val="00B344D2"/>
    <w:rsid w:val="00B34ABE"/>
    <w:rsid w:val="00B35334"/>
    <w:rsid w:val="00B35441"/>
    <w:rsid w:val="00B35865"/>
    <w:rsid w:val="00B437DD"/>
    <w:rsid w:val="00B43DB9"/>
    <w:rsid w:val="00B43E7B"/>
    <w:rsid w:val="00B45A40"/>
    <w:rsid w:val="00B45E57"/>
    <w:rsid w:val="00B46742"/>
    <w:rsid w:val="00B519D6"/>
    <w:rsid w:val="00B56626"/>
    <w:rsid w:val="00B61FFF"/>
    <w:rsid w:val="00B62631"/>
    <w:rsid w:val="00B74450"/>
    <w:rsid w:val="00B751C5"/>
    <w:rsid w:val="00B76691"/>
    <w:rsid w:val="00B81B52"/>
    <w:rsid w:val="00B90DBE"/>
    <w:rsid w:val="00B90E36"/>
    <w:rsid w:val="00B92F7F"/>
    <w:rsid w:val="00B956CF"/>
    <w:rsid w:val="00BA02EE"/>
    <w:rsid w:val="00BA07EF"/>
    <w:rsid w:val="00BA095B"/>
    <w:rsid w:val="00BA1C2C"/>
    <w:rsid w:val="00BA1E29"/>
    <w:rsid w:val="00BA40D7"/>
    <w:rsid w:val="00BB4203"/>
    <w:rsid w:val="00BB7109"/>
    <w:rsid w:val="00BD2BE8"/>
    <w:rsid w:val="00BD331E"/>
    <w:rsid w:val="00BD47C0"/>
    <w:rsid w:val="00BD6E8F"/>
    <w:rsid w:val="00BD7A5F"/>
    <w:rsid w:val="00BD7FB5"/>
    <w:rsid w:val="00BE1495"/>
    <w:rsid w:val="00BE16F6"/>
    <w:rsid w:val="00BE1F7D"/>
    <w:rsid w:val="00BE2DD6"/>
    <w:rsid w:val="00BE4568"/>
    <w:rsid w:val="00BE4BD2"/>
    <w:rsid w:val="00BE5320"/>
    <w:rsid w:val="00BE537B"/>
    <w:rsid w:val="00BF1477"/>
    <w:rsid w:val="00BF196D"/>
    <w:rsid w:val="00BF2A33"/>
    <w:rsid w:val="00BF2B19"/>
    <w:rsid w:val="00BF3D04"/>
    <w:rsid w:val="00BF5C9A"/>
    <w:rsid w:val="00BF62ED"/>
    <w:rsid w:val="00C00ACD"/>
    <w:rsid w:val="00C00D2F"/>
    <w:rsid w:val="00C03601"/>
    <w:rsid w:val="00C04193"/>
    <w:rsid w:val="00C06034"/>
    <w:rsid w:val="00C07E81"/>
    <w:rsid w:val="00C113E2"/>
    <w:rsid w:val="00C12E76"/>
    <w:rsid w:val="00C13FD0"/>
    <w:rsid w:val="00C1408D"/>
    <w:rsid w:val="00C14947"/>
    <w:rsid w:val="00C1526D"/>
    <w:rsid w:val="00C158AB"/>
    <w:rsid w:val="00C219BB"/>
    <w:rsid w:val="00C241A3"/>
    <w:rsid w:val="00C2561A"/>
    <w:rsid w:val="00C26A2C"/>
    <w:rsid w:val="00C27386"/>
    <w:rsid w:val="00C274F4"/>
    <w:rsid w:val="00C31241"/>
    <w:rsid w:val="00C40360"/>
    <w:rsid w:val="00C40D9B"/>
    <w:rsid w:val="00C44126"/>
    <w:rsid w:val="00C447B2"/>
    <w:rsid w:val="00C44E50"/>
    <w:rsid w:val="00C45168"/>
    <w:rsid w:val="00C458A0"/>
    <w:rsid w:val="00C45BEC"/>
    <w:rsid w:val="00C52F3A"/>
    <w:rsid w:val="00C612A9"/>
    <w:rsid w:val="00C62701"/>
    <w:rsid w:val="00C65700"/>
    <w:rsid w:val="00C7787A"/>
    <w:rsid w:val="00C82E62"/>
    <w:rsid w:val="00C8307B"/>
    <w:rsid w:val="00C842BD"/>
    <w:rsid w:val="00C8483D"/>
    <w:rsid w:val="00C87EAD"/>
    <w:rsid w:val="00C93A04"/>
    <w:rsid w:val="00C93D07"/>
    <w:rsid w:val="00C94365"/>
    <w:rsid w:val="00CA0624"/>
    <w:rsid w:val="00CA5949"/>
    <w:rsid w:val="00CA7897"/>
    <w:rsid w:val="00CB3C67"/>
    <w:rsid w:val="00CC107E"/>
    <w:rsid w:val="00CC269C"/>
    <w:rsid w:val="00CC40C6"/>
    <w:rsid w:val="00CC70FE"/>
    <w:rsid w:val="00CD07BC"/>
    <w:rsid w:val="00CD0B0A"/>
    <w:rsid w:val="00CD1912"/>
    <w:rsid w:val="00CD7AF8"/>
    <w:rsid w:val="00CE2870"/>
    <w:rsid w:val="00CE3FBB"/>
    <w:rsid w:val="00CE49D3"/>
    <w:rsid w:val="00CE5B3B"/>
    <w:rsid w:val="00CE7696"/>
    <w:rsid w:val="00CF1080"/>
    <w:rsid w:val="00CF1657"/>
    <w:rsid w:val="00D061EE"/>
    <w:rsid w:val="00D11046"/>
    <w:rsid w:val="00D13A13"/>
    <w:rsid w:val="00D1443A"/>
    <w:rsid w:val="00D14C57"/>
    <w:rsid w:val="00D17CED"/>
    <w:rsid w:val="00D20284"/>
    <w:rsid w:val="00D205AF"/>
    <w:rsid w:val="00D20AA8"/>
    <w:rsid w:val="00D22680"/>
    <w:rsid w:val="00D25F6F"/>
    <w:rsid w:val="00D263E2"/>
    <w:rsid w:val="00D27F3B"/>
    <w:rsid w:val="00D339D6"/>
    <w:rsid w:val="00D3556A"/>
    <w:rsid w:val="00D36942"/>
    <w:rsid w:val="00D3771E"/>
    <w:rsid w:val="00D4273B"/>
    <w:rsid w:val="00D42EB2"/>
    <w:rsid w:val="00D434C2"/>
    <w:rsid w:val="00D513DE"/>
    <w:rsid w:val="00D61829"/>
    <w:rsid w:val="00D61C3D"/>
    <w:rsid w:val="00D61C68"/>
    <w:rsid w:val="00D6259E"/>
    <w:rsid w:val="00D65CC9"/>
    <w:rsid w:val="00D668FA"/>
    <w:rsid w:val="00D67BF4"/>
    <w:rsid w:val="00D71B37"/>
    <w:rsid w:val="00D72B2D"/>
    <w:rsid w:val="00D74831"/>
    <w:rsid w:val="00D7609B"/>
    <w:rsid w:val="00D80F3F"/>
    <w:rsid w:val="00D823B6"/>
    <w:rsid w:val="00D827E7"/>
    <w:rsid w:val="00D83B0B"/>
    <w:rsid w:val="00D83B48"/>
    <w:rsid w:val="00D84C42"/>
    <w:rsid w:val="00D854B2"/>
    <w:rsid w:val="00D858F6"/>
    <w:rsid w:val="00D9097D"/>
    <w:rsid w:val="00D931F0"/>
    <w:rsid w:val="00D956C3"/>
    <w:rsid w:val="00DA02D2"/>
    <w:rsid w:val="00DA44BA"/>
    <w:rsid w:val="00DB27EC"/>
    <w:rsid w:val="00DB6E95"/>
    <w:rsid w:val="00DD06A2"/>
    <w:rsid w:val="00DD1A7A"/>
    <w:rsid w:val="00DD27D2"/>
    <w:rsid w:val="00DD3251"/>
    <w:rsid w:val="00DD68E3"/>
    <w:rsid w:val="00DE26FC"/>
    <w:rsid w:val="00DE63E9"/>
    <w:rsid w:val="00DF5A12"/>
    <w:rsid w:val="00DF6A24"/>
    <w:rsid w:val="00DF6A7F"/>
    <w:rsid w:val="00DF70AE"/>
    <w:rsid w:val="00E03164"/>
    <w:rsid w:val="00E03EFD"/>
    <w:rsid w:val="00E06821"/>
    <w:rsid w:val="00E07F38"/>
    <w:rsid w:val="00E10329"/>
    <w:rsid w:val="00E1341F"/>
    <w:rsid w:val="00E1553D"/>
    <w:rsid w:val="00E234E7"/>
    <w:rsid w:val="00E23E3E"/>
    <w:rsid w:val="00E2422B"/>
    <w:rsid w:val="00E30146"/>
    <w:rsid w:val="00E30E02"/>
    <w:rsid w:val="00E31EB9"/>
    <w:rsid w:val="00E32799"/>
    <w:rsid w:val="00E343F5"/>
    <w:rsid w:val="00E350AF"/>
    <w:rsid w:val="00E3545B"/>
    <w:rsid w:val="00E41894"/>
    <w:rsid w:val="00E431EA"/>
    <w:rsid w:val="00E43320"/>
    <w:rsid w:val="00E51BF6"/>
    <w:rsid w:val="00E51C2C"/>
    <w:rsid w:val="00E52693"/>
    <w:rsid w:val="00E5689E"/>
    <w:rsid w:val="00E6175B"/>
    <w:rsid w:val="00E63943"/>
    <w:rsid w:val="00E65AEC"/>
    <w:rsid w:val="00E67E09"/>
    <w:rsid w:val="00E7080A"/>
    <w:rsid w:val="00E70ED7"/>
    <w:rsid w:val="00E72423"/>
    <w:rsid w:val="00E72F46"/>
    <w:rsid w:val="00E73632"/>
    <w:rsid w:val="00E73F25"/>
    <w:rsid w:val="00E978DB"/>
    <w:rsid w:val="00EA1BC6"/>
    <w:rsid w:val="00EA4879"/>
    <w:rsid w:val="00EA4A24"/>
    <w:rsid w:val="00EA61EF"/>
    <w:rsid w:val="00EB2506"/>
    <w:rsid w:val="00EC1124"/>
    <w:rsid w:val="00ED4559"/>
    <w:rsid w:val="00EE6A6D"/>
    <w:rsid w:val="00EF17BD"/>
    <w:rsid w:val="00EF263A"/>
    <w:rsid w:val="00EF5D48"/>
    <w:rsid w:val="00EF6D19"/>
    <w:rsid w:val="00F0256C"/>
    <w:rsid w:val="00F04B32"/>
    <w:rsid w:val="00F05046"/>
    <w:rsid w:val="00F05BCB"/>
    <w:rsid w:val="00F118D9"/>
    <w:rsid w:val="00F1612B"/>
    <w:rsid w:val="00F17B4D"/>
    <w:rsid w:val="00F251EC"/>
    <w:rsid w:val="00F25E48"/>
    <w:rsid w:val="00F26DA0"/>
    <w:rsid w:val="00F323EE"/>
    <w:rsid w:val="00F33377"/>
    <w:rsid w:val="00F36D2F"/>
    <w:rsid w:val="00F44C35"/>
    <w:rsid w:val="00F6204C"/>
    <w:rsid w:val="00F627CD"/>
    <w:rsid w:val="00F6524A"/>
    <w:rsid w:val="00F66571"/>
    <w:rsid w:val="00F81BCF"/>
    <w:rsid w:val="00F82CE7"/>
    <w:rsid w:val="00F8737C"/>
    <w:rsid w:val="00F90189"/>
    <w:rsid w:val="00FA247C"/>
    <w:rsid w:val="00FA7DDC"/>
    <w:rsid w:val="00FB080C"/>
    <w:rsid w:val="00FB2E36"/>
    <w:rsid w:val="00FB3A88"/>
    <w:rsid w:val="00FB44CA"/>
    <w:rsid w:val="00FB6D27"/>
    <w:rsid w:val="00FC130F"/>
    <w:rsid w:val="00FC1702"/>
    <w:rsid w:val="00FC4053"/>
    <w:rsid w:val="00FC5FCF"/>
    <w:rsid w:val="00FC6F15"/>
    <w:rsid w:val="00FE502D"/>
    <w:rsid w:val="00FE51B5"/>
    <w:rsid w:val="00FE5C4D"/>
    <w:rsid w:val="00FF324B"/>
    <w:rsid w:val="00FF4D36"/>
    <w:rsid w:val="00FF5707"/>
    <w:rsid w:val="00FF684B"/>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39A8F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0B6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 w:type="table" w:customStyle="1" w:styleId="Prosttabulka41">
    <w:name w:val="Prostá tabulka 41"/>
    <w:basedOn w:val="Normlntabulka"/>
    <w:uiPriority w:val="44"/>
    <w:rsid w:val="008B34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cita.dotaceeu.cz/"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unixml.cz"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13367</Words>
  <Characters>78868</Characters>
  <Application>Microsoft Office Word</Application>
  <DocSecurity>0</DocSecurity>
  <Lines>657</Lines>
  <Paragraphs>184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2022-04-29T12:07:00Z</dcterms:created>
  <dcterms:modified xsi:type="dcterms:W3CDTF">2022-04-29T12:30:00Z</dcterms:modified>
</cp:coreProperties>
</file>